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F1DCA" w14:textId="77777777" w:rsidR="002E2EE1" w:rsidRPr="00C97ECA" w:rsidRDefault="002E2EE1" w:rsidP="002E2EE1">
      <w:pPr>
        <w:jc w:val="center"/>
        <w:rPr>
          <w:rFonts w:ascii="Arial" w:hAnsi="Arial" w:cs="Arial"/>
          <w:b/>
        </w:rPr>
      </w:pPr>
      <w:r w:rsidRPr="00C97ECA">
        <w:rPr>
          <w:rFonts w:ascii="Arial" w:hAnsi="Arial" w:cs="Arial"/>
          <w:b/>
        </w:rPr>
        <w:t>SMLOUVA  O  DÍLO</w:t>
      </w:r>
    </w:p>
    <w:p w14:paraId="1188E4C9"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4BBDB914"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487207B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599F9E7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5B8F66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56F8E5"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4E972D60" w14:textId="77777777" w:rsidR="002E2EE1" w:rsidRPr="009C09A0" w:rsidRDefault="002E2EE1" w:rsidP="002E2EE1">
      <w:pPr>
        <w:jc w:val="both"/>
        <w:rPr>
          <w:rFonts w:ascii="Arial" w:hAnsi="Arial" w:cs="Arial"/>
        </w:rPr>
      </w:pPr>
    </w:p>
    <w:p w14:paraId="139D6033" w14:textId="77777777" w:rsidR="008E2E7E" w:rsidRPr="00FF0F5C" w:rsidRDefault="008E2E7E" w:rsidP="008E2E7E">
      <w:pPr>
        <w:jc w:val="both"/>
        <w:rPr>
          <w:rFonts w:ascii="Arial" w:hAnsi="Arial" w:cs="Arial"/>
          <w:b/>
        </w:rPr>
      </w:pPr>
      <w:r w:rsidRPr="009C09A0">
        <w:rPr>
          <w:rFonts w:ascii="Arial" w:hAnsi="Arial" w:cs="Arial"/>
          <w:b/>
        </w:rPr>
        <w:t>1.1. Objednatel</w:t>
      </w:r>
      <w:r>
        <w:rPr>
          <w:rFonts w:ascii="Arial" w:hAnsi="Arial" w:cs="Arial"/>
          <w:b/>
        </w:rPr>
        <w:t xml:space="preserve"> </w:t>
      </w:r>
      <w:r w:rsidRPr="009C09A0">
        <w:rPr>
          <w:rFonts w:ascii="Arial" w:hAnsi="Arial" w:cs="Arial"/>
          <w:b/>
        </w:rPr>
        <w:t>:</w:t>
      </w:r>
      <w:r w:rsidRPr="009C09A0">
        <w:rPr>
          <w:rFonts w:ascii="Arial" w:hAnsi="Arial" w:cs="Arial"/>
          <w:b/>
        </w:rPr>
        <w:tab/>
      </w:r>
      <w:r w:rsidRPr="00FF0F5C">
        <w:rPr>
          <w:rFonts w:ascii="Arial" w:hAnsi="Arial" w:cs="Arial"/>
        </w:rPr>
        <w:t>Obec Mikulov</w:t>
      </w:r>
    </w:p>
    <w:p w14:paraId="1780365C" w14:textId="77777777" w:rsidR="008E2E7E" w:rsidRPr="00FF0F5C" w:rsidRDefault="008E2E7E" w:rsidP="008E2E7E">
      <w:pPr>
        <w:jc w:val="both"/>
        <w:rPr>
          <w:rFonts w:ascii="Arial" w:hAnsi="Arial" w:cs="Arial"/>
        </w:rPr>
      </w:pPr>
      <w:r w:rsidRPr="00FF0F5C">
        <w:rPr>
          <w:rFonts w:ascii="Arial" w:hAnsi="Arial" w:cs="Arial"/>
        </w:rPr>
        <w:t>Sídlo :</w:t>
      </w:r>
      <w:r w:rsidRPr="00FF0F5C">
        <w:rPr>
          <w:rFonts w:ascii="Arial" w:hAnsi="Arial" w:cs="Arial"/>
        </w:rPr>
        <w:tab/>
      </w:r>
      <w:r w:rsidRPr="00FF0F5C">
        <w:rPr>
          <w:rFonts w:ascii="Arial" w:hAnsi="Arial" w:cs="Arial"/>
        </w:rPr>
        <w:tab/>
      </w:r>
      <w:r w:rsidRPr="00FF0F5C">
        <w:rPr>
          <w:rFonts w:ascii="Arial" w:hAnsi="Arial" w:cs="Arial"/>
        </w:rPr>
        <w:tab/>
      </w:r>
      <w:r w:rsidRPr="00FF0F5C">
        <w:rPr>
          <w:rFonts w:ascii="Arial" w:hAnsi="Arial" w:cs="Arial"/>
          <w:bCs/>
        </w:rPr>
        <w:t>Tržní nám</w:t>
      </w:r>
      <w:r>
        <w:rPr>
          <w:rFonts w:ascii="Arial" w:hAnsi="Arial" w:cs="Arial"/>
          <w:bCs/>
        </w:rPr>
        <w:t>ě</w:t>
      </w:r>
      <w:r w:rsidRPr="00FF0F5C">
        <w:rPr>
          <w:rFonts w:ascii="Arial" w:hAnsi="Arial" w:cs="Arial"/>
          <w:bCs/>
        </w:rPr>
        <w:t>stí 27, 419 01 Mikulov</w:t>
      </w:r>
    </w:p>
    <w:p w14:paraId="2CB212E2" w14:textId="77777777" w:rsidR="008E2E7E" w:rsidRPr="00554B00" w:rsidRDefault="008E2E7E" w:rsidP="008E2E7E">
      <w:pPr>
        <w:jc w:val="both"/>
        <w:rPr>
          <w:rFonts w:ascii="Arial" w:hAnsi="Arial" w:cs="Arial"/>
        </w:rPr>
      </w:pPr>
      <w:r w:rsidRPr="00FF0F5C">
        <w:rPr>
          <w:rFonts w:ascii="Arial" w:hAnsi="Arial" w:cs="Arial"/>
        </w:rPr>
        <w:t>Statutární zástupce:</w:t>
      </w:r>
      <w:r w:rsidRPr="00FF0F5C">
        <w:rPr>
          <w:rFonts w:ascii="Arial" w:hAnsi="Arial" w:cs="Arial"/>
        </w:rPr>
        <w:tab/>
        <w:t>Stanislav Němec, starosta obce</w:t>
      </w:r>
    </w:p>
    <w:p w14:paraId="468B2910" w14:textId="77777777" w:rsidR="008E2E7E" w:rsidRPr="00054119" w:rsidRDefault="008E2E7E" w:rsidP="008E2E7E">
      <w:pPr>
        <w:jc w:val="both"/>
        <w:rPr>
          <w:rFonts w:ascii="Arial" w:hAnsi="Arial" w:cs="Arial"/>
        </w:rPr>
      </w:pPr>
      <w:r w:rsidRPr="00554B00">
        <w:rPr>
          <w:rFonts w:ascii="Arial" w:hAnsi="Arial" w:cs="Arial"/>
        </w:rPr>
        <w:t>IČ :</w:t>
      </w:r>
      <w:r w:rsidRPr="00554B00">
        <w:rPr>
          <w:rFonts w:ascii="Arial" w:hAnsi="Arial" w:cs="Arial"/>
        </w:rPr>
        <w:tab/>
      </w:r>
      <w:r w:rsidRPr="00554B00">
        <w:rPr>
          <w:rFonts w:ascii="Arial" w:hAnsi="Arial" w:cs="Arial"/>
        </w:rPr>
        <w:tab/>
      </w:r>
      <w:r w:rsidRPr="00554B00">
        <w:rPr>
          <w:rFonts w:ascii="Arial" w:hAnsi="Arial" w:cs="Arial"/>
        </w:rPr>
        <w:tab/>
      </w:r>
      <w:r w:rsidRPr="00FF0F5C">
        <w:rPr>
          <w:rFonts w:ascii="Arial" w:hAnsi="Arial" w:cs="Arial"/>
          <w:szCs w:val="24"/>
        </w:rPr>
        <w:t>00266485</w:t>
      </w:r>
      <w:r w:rsidRPr="009C09A0">
        <w:rPr>
          <w:rFonts w:ascii="Arial" w:hAnsi="Arial" w:cs="Arial"/>
          <w:color w:val="000000"/>
        </w:rPr>
        <w:tab/>
      </w:r>
      <w:r w:rsidRPr="009C09A0">
        <w:rPr>
          <w:rFonts w:ascii="Arial" w:hAnsi="Arial" w:cs="Arial"/>
          <w:color w:val="000000"/>
        </w:rPr>
        <w:tab/>
      </w:r>
    </w:p>
    <w:p w14:paraId="63B33728" w14:textId="77777777" w:rsidR="008E2E7E" w:rsidRDefault="008E2E7E" w:rsidP="008E2E7E">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t>Komerční banka, a.s.</w:t>
      </w:r>
    </w:p>
    <w:p w14:paraId="6D57EC65" w14:textId="77777777" w:rsidR="008E2E7E" w:rsidRPr="001F54AF" w:rsidRDefault="008E2E7E" w:rsidP="008E2E7E">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Pr="00C14A61">
        <w:rPr>
          <w:rFonts w:ascii="Arial" w:hAnsi="Arial" w:cs="Arial"/>
        </w:rPr>
        <w:t>7524501/</w:t>
      </w:r>
      <w:r>
        <w:rPr>
          <w:rFonts w:ascii="Arial" w:hAnsi="Arial" w:cs="Arial"/>
        </w:rPr>
        <w:t>0100</w:t>
      </w:r>
    </w:p>
    <w:p w14:paraId="473BE15D" w14:textId="77777777" w:rsidR="002E2EE1" w:rsidRPr="009C09A0" w:rsidRDefault="002E2EE1" w:rsidP="002E2EE1">
      <w:pPr>
        <w:jc w:val="both"/>
        <w:rPr>
          <w:rFonts w:ascii="Arial" w:hAnsi="Arial" w:cs="Arial"/>
        </w:rPr>
      </w:pPr>
    </w:p>
    <w:p w14:paraId="5F4188CC" w14:textId="77777777" w:rsidR="002E2EE1" w:rsidRDefault="002E2EE1" w:rsidP="002E2EE1">
      <w:pPr>
        <w:jc w:val="both"/>
        <w:rPr>
          <w:rFonts w:ascii="Arial" w:hAnsi="Arial" w:cs="Arial"/>
        </w:rPr>
      </w:pPr>
      <w:r>
        <w:rPr>
          <w:rFonts w:ascii="Arial" w:hAnsi="Arial" w:cs="Arial"/>
        </w:rPr>
        <w:t>a</w:t>
      </w:r>
    </w:p>
    <w:p w14:paraId="7029D60B" w14:textId="77777777" w:rsidR="002E2EE1" w:rsidRPr="009C09A0" w:rsidRDefault="002E2EE1" w:rsidP="002E2EE1">
      <w:pPr>
        <w:jc w:val="both"/>
        <w:rPr>
          <w:rFonts w:ascii="Arial" w:hAnsi="Arial" w:cs="Arial"/>
        </w:rPr>
      </w:pPr>
    </w:p>
    <w:p w14:paraId="462619BD" w14:textId="77777777" w:rsidR="00BA75C4" w:rsidRPr="00081705" w:rsidRDefault="00BA75C4" w:rsidP="00BA75C4">
      <w:pPr>
        <w:rPr>
          <w:rFonts w:ascii="Arial" w:hAnsi="Arial" w:cs="Arial"/>
        </w:rPr>
      </w:pPr>
      <w:r w:rsidRPr="00081705">
        <w:rPr>
          <w:rFonts w:ascii="Arial" w:hAnsi="Arial" w:cs="Arial"/>
          <w:b/>
          <w:bCs/>
        </w:rPr>
        <w:t>1.2. Zhotovitel</w:t>
      </w:r>
      <w:r w:rsidRPr="00081705">
        <w:rPr>
          <w:rFonts w:ascii="Arial" w:hAnsi="Arial" w:cs="Arial"/>
        </w:rPr>
        <w:t xml:space="preserve"> :</w:t>
      </w:r>
      <w:r w:rsidRPr="00081705">
        <w:rPr>
          <w:rFonts w:ascii="Arial" w:hAnsi="Arial" w:cs="Arial"/>
        </w:rPr>
        <w:tab/>
      </w:r>
      <w:r w:rsidRPr="00081705">
        <w:rPr>
          <w:rFonts w:ascii="Arial" w:hAnsi="Arial" w:cs="Arial"/>
          <w:highlight w:val="cyan"/>
        </w:rPr>
        <w:t>………..</w:t>
      </w:r>
    </w:p>
    <w:p w14:paraId="3EB64133" w14:textId="77777777" w:rsidR="00BA75C4" w:rsidRPr="00081705" w:rsidRDefault="00BA75C4" w:rsidP="00BA75C4">
      <w:pPr>
        <w:rPr>
          <w:rFonts w:ascii="Arial" w:hAnsi="Arial" w:cs="Arial"/>
          <w:bCs/>
        </w:rPr>
      </w:pPr>
      <w:r w:rsidRPr="00081705">
        <w:rPr>
          <w:rFonts w:ascii="Arial" w:hAnsi="Arial" w:cs="Arial"/>
        </w:rPr>
        <w:t>Sídlo :</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70F01DB0" w14:textId="77777777" w:rsidR="00BA75C4" w:rsidRPr="00081705" w:rsidRDefault="00BA75C4" w:rsidP="00BA75C4">
      <w:pPr>
        <w:rPr>
          <w:rFonts w:ascii="Arial" w:hAnsi="Arial" w:cs="Arial"/>
        </w:rPr>
      </w:pPr>
      <w:r w:rsidRPr="00081705">
        <w:rPr>
          <w:rFonts w:ascii="Arial" w:hAnsi="Arial" w:cs="Arial"/>
        </w:rPr>
        <w:t>Statutární zástupce :</w:t>
      </w:r>
      <w:r w:rsidRPr="00081705">
        <w:rPr>
          <w:rFonts w:ascii="Arial" w:hAnsi="Arial" w:cs="Arial"/>
        </w:rPr>
        <w:tab/>
      </w:r>
      <w:r w:rsidRPr="00081705">
        <w:rPr>
          <w:rFonts w:ascii="Arial" w:hAnsi="Arial" w:cs="Arial"/>
          <w:highlight w:val="cyan"/>
        </w:rPr>
        <w:t>………..</w:t>
      </w:r>
    </w:p>
    <w:p w14:paraId="46AFD2D0" w14:textId="1EC76E06" w:rsidR="00BA75C4" w:rsidRPr="00081705" w:rsidRDefault="00070C37" w:rsidP="00BA75C4">
      <w:pPr>
        <w:rPr>
          <w:rFonts w:ascii="Arial" w:hAnsi="Arial" w:cs="Arial"/>
        </w:rPr>
      </w:pPr>
      <w:r>
        <w:rPr>
          <w:rFonts w:ascii="Arial" w:hAnsi="Arial" w:cs="Arial"/>
        </w:rPr>
        <w:t>IČO</w:t>
      </w:r>
      <w:r w:rsidR="00BA75C4" w:rsidRPr="00081705">
        <w:rPr>
          <w:rFonts w:ascii="Arial" w:hAnsi="Arial" w:cs="Arial"/>
        </w:rPr>
        <w:t xml:space="preserve"> :</w:t>
      </w:r>
      <w:r w:rsidR="00BA75C4" w:rsidRPr="00081705">
        <w:rPr>
          <w:rFonts w:ascii="Arial" w:hAnsi="Arial" w:cs="Arial"/>
        </w:rPr>
        <w:tab/>
      </w:r>
      <w:r w:rsidR="00BA75C4" w:rsidRPr="00081705">
        <w:rPr>
          <w:rFonts w:ascii="Arial" w:hAnsi="Arial" w:cs="Arial"/>
        </w:rPr>
        <w:tab/>
      </w:r>
      <w:r w:rsidR="00BA75C4" w:rsidRPr="00081705">
        <w:rPr>
          <w:rFonts w:ascii="Arial" w:hAnsi="Arial" w:cs="Arial"/>
        </w:rPr>
        <w:tab/>
      </w:r>
      <w:r w:rsidR="00BA75C4" w:rsidRPr="00081705">
        <w:rPr>
          <w:rFonts w:ascii="Arial" w:hAnsi="Arial" w:cs="Arial"/>
          <w:highlight w:val="cyan"/>
        </w:rPr>
        <w:t>………..</w:t>
      </w:r>
    </w:p>
    <w:p w14:paraId="6237425D" w14:textId="77777777" w:rsidR="00BA75C4" w:rsidRPr="00081705" w:rsidRDefault="00BA75C4" w:rsidP="00BA75C4">
      <w:pPr>
        <w:rPr>
          <w:rFonts w:ascii="Arial" w:hAnsi="Arial" w:cs="Arial"/>
        </w:rPr>
      </w:pPr>
      <w:r w:rsidRPr="00081705">
        <w:rPr>
          <w:rFonts w:ascii="Arial" w:hAnsi="Arial" w:cs="Arial"/>
        </w:rPr>
        <w:t>DIČ :</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7CF9CA97" w14:textId="77777777" w:rsidR="00BA75C4" w:rsidRPr="00081705" w:rsidRDefault="00BA75C4" w:rsidP="00BA75C4">
      <w:pPr>
        <w:rPr>
          <w:rFonts w:ascii="Arial" w:hAnsi="Arial" w:cs="Arial"/>
        </w:rPr>
      </w:pPr>
      <w:r w:rsidRPr="00081705">
        <w:rPr>
          <w:rFonts w:ascii="Arial" w:hAnsi="Arial" w:cs="Arial"/>
        </w:rPr>
        <w:t>Plátce DPH:</w:t>
      </w:r>
      <w:r w:rsidRPr="00081705">
        <w:rPr>
          <w:rFonts w:ascii="Arial" w:hAnsi="Arial" w:cs="Arial"/>
        </w:rPr>
        <w:tab/>
      </w:r>
      <w:r w:rsidRPr="00081705">
        <w:rPr>
          <w:rFonts w:ascii="Arial" w:hAnsi="Arial" w:cs="Arial"/>
        </w:rPr>
        <w:tab/>
      </w:r>
      <w:r w:rsidRPr="00081705">
        <w:rPr>
          <w:rFonts w:ascii="Arial" w:hAnsi="Arial" w:cs="Arial"/>
          <w:highlight w:val="cyan"/>
        </w:rPr>
        <w:t>Ano / Ne</w:t>
      </w:r>
    </w:p>
    <w:p w14:paraId="15DDF6C6" w14:textId="77777777" w:rsidR="00BA75C4" w:rsidRPr="00081705" w:rsidRDefault="00BA75C4" w:rsidP="00BA75C4">
      <w:pPr>
        <w:rPr>
          <w:rFonts w:ascii="Arial" w:hAnsi="Arial" w:cs="Arial"/>
        </w:rPr>
      </w:pPr>
      <w:r w:rsidRPr="00081705">
        <w:rPr>
          <w:rFonts w:ascii="Arial" w:hAnsi="Arial" w:cs="Arial"/>
        </w:rPr>
        <w:t>Peněžní ústav</w:t>
      </w:r>
      <w:r w:rsidRPr="00081705">
        <w:rPr>
          <w:rFonts w:ascii="Arial" w:hAnsi="Arial" w:cs="Arial"/>
        </w:rPr>
        <w:tab/>
      </w:r>
      <w:r w:rsidRPr="00081705">
        <w:rPr>
          <w:rFonts w:ascii="Arial" w:hAnsi="Arial" w:cs="Arial"/>
        </w:rPr>
        <w:tab/>
      </w:r>
      <w:r w:rsidRPr="00081705">
        <w:rPr>
          <w:rFonts w:ascii="Arial" w:hAnsi="Arial" w:cs="Arial"/>
          <w:highlight w:val="cyan"/>
        </w:rPr>
        <w:t>………..</w:t>
      </w:r>
    </w:p>
    <w:p w14:paraId="7F50BD67" w14:textId="77777777" w:rsidR="00BA75C4" w:rsidRPr="00081705" w:rsidRDefault="00BA75C4" w:rsidP="00BA75C4">
      <w:pPr>
        <w:rPr>
          <w:rFonts w:ascii="Arial" w:hAnsi="Arial" w:cs="Arial"/>
          <w:bCs/>
        </w:rPr>
      </w:pPr>
      <w:r w:rsidRPr="00081705">
        <w:rPr>
          <w:rFonts w:ascii="Arial" w:hAnsi="Arial" w:cs="Arial"/>
        </w:rPr>
        <w:t>Č. účtu</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7FFBBAE5"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3DD17C"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199A6A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53EBCC61"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180C93F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595EF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41F7F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575ABF9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4F73D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294B356B" w14:textId="716D7C02"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8E2E7E" w:rsidRPr="008E2E7E">
        <w:rPr>
          <w:rFonts w:ascii="Arial" w:hAnsi="Arial" w:cs="Arial"/>
          <w:color w:val="000000"/>
        </w:rPr>
        <w:t>Ing. Stanislav Němec, starosta obce</w:t>
      </w:r>
    </w:p>
    <w:p w14:paraId="454D1C4B"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3A433B9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405201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25141A15" w14:textId="736DD79F" w:rsidR="002E2EE1" w:rsidRPr="00BB2B43" w:rsidRDefault="004407E9" w:rsidP="004407E9">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BB2B43">
        <w:rPr>
          <w:rFonts w:ascii="Arial" w:hAnsi="Arial" w:cs="Arial"/>
          <w:color w:val="000000"/>
          <w:sz w:val="20"/>
        </w:rPr>
        <w:t>Po dobu dodávky bude objednatele na stavbě zastupovat TD stavebníka (TDS), který je oprávněn ke všem úkonům týkajícím se plnění dodávky, vyjma změny či doplnění této smlouvy o dílo. Zástupce objednatele kontroluje kvalitu prováděných prací, je povinen a oprávněn ověřit, zda zhotovitelem vyúčtované práce odpovídají skutečně provedeným dohodnutým dodávkám a výkonům. Je dále oprávněn řešit technické problémy a předběžně projednávat změny a doplňky díla, je oprávněn provádět rozhodnutí týkající se provedení dodatečných zkoušek nebo ověření, odstranění nebo náhrady prací, které nejsou v souladu s podmínkami smlouvy. Zhotovitel je povinen umožnit výkon technického dozoru stavebníka a autorského dozoru projektanta, případně výkon činnosti koordinátora bezpečnosti a ochrany zdraví při práci na staveništi, pokud to stanoví jiný právní předpis.</w:t>
      </w:r>
    </w:p>
    <w:p w14:paraId="0F3966C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2827CCC3" w14:textId="586F629B"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12DE8" w:rsidRPr="00E12DE8">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19E715BB"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513965F3"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208EB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B4EC17A"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276146E1" w14:textId="36402C1D" w:rsidR="0037447B" w:rsidRPr="0037447B" w:rsidRDefault="002E2EE1" w:rsidP="0037447B">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077C58" w:rsidRPr="00077C58">
        <w:rPr>
          <w:rFonts w:ascii="Times New Roman" w:hAnsi="Times New Roman" w:cs="Times New Roman"/>
          <w:b/>
          <w:sz w:val="24"/>
        </w:rPr>
        <w:t>Výstavba kanalizace v obci Mikulov, okr. Teplice</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205879">
        <w:rPr>
          <w:rFonts w:ascii="Arial" w:hAnsi="Arial" w:cs="Arial"/>
        </w:rPr>
        <w:t xml:space="preserve"> </w:t>
      </w:r>
      <w:r w:rsidR="00205879" w:rsidRPr="00BE0C87">
        <w:rPr>
          <w:rFonts w:ascii="Arial" w:hAnsi="Arial" w:cs="Arial"/>
        </w:rPr>
        <w:t>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3B2110">
        <w:rPr>
          <w:rFonts w:ascii="Arial" w:hAnsi="Arial" w:cs="Arial"/>
        </w:rPr>
        <w:t xml:space="preserve">Výzvy k podání nabídek </w:t>
      </w:r>
      <w:r w:rsidR="005E7CE8">
        <w:rPr>
          <w:rFonts w:ascii="Arial" w:hAnsi="Arial" w:cs="Arial"/>
        </w:rPr>
        <w:t xml:space="preserve">– zadávacích podmínek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37447B" w:rsidRPr="0037447B">
        <w:rPr>
          <w:rFonts w:ascii="Arial" w:hAnsi="Arial" w:cs="Arial"/>
        </w:rPr>
        <w:t xml:space="preserve">a dále v rozsahu daném položkovým rozpočtem, který tvoří přílohu č. 1 této smlouvy a je obsažen v nabídce zhotovitele podané v rámci výběrového řízení na výběr zhotovitele tohoto díla. </w:t>
      </w:r>
    </w:p>
    <w:p w14:paraId="2B7EAEB3" w14:textId="6181D914" w:rsidR="00096651" w:rsidRDefault="00096651" w:rsidP="00096651">
      <w:pPr>
        <w:widowControl/>
        <w:jc w:val="both"/>
        <w:rPr>
          <w:rFonts w:ascii="Arial" w:hAnsi="Arial" w:cs="Arial"/>
        </w:rPr>
      </w:pPr>
      <w:r w:rsidRPr="00507F6C">
        <w:rPr>
          <w:rFonts w:ascii="Arial" w:hAnsi="Arial" w:cs="Arial"/>
        </w:rPr>
        <w:t>Objednatel odpovídá za správnost a úplnost předané projektové dokumentace</w:t>
      </w:r>
      <w:r>
        <w:rPr>
          <w:rFonts w:ascii="Arial" w:hAnsi="Arial" w:cs="Arial"/>
        </w:rPr>
        <w:t xml:space="preserve"> a soupisu prací s výkazem výměr, který byl poskytnut k nacenění v rámci souvisejícího výběrového řízení a který jako položkový rozpočet tvoří</w:t>
      </w:r>
      <w:r w:rsidRPr="00F65C28">
        <w:rPr>
          <w:rFonts w:ascii="Arial" w:hAnsi="Arial" w:cs="Arial"/>
        </w:rPr>
        <w:t xml:space="preserve"> </w:t>
      </w:r>
      <w:r w:rsidRPr="00507F6C">
        <w:rPr>
          <w:rFonts w:ascii="Arial" w:hAnsi="Arial" w:cs="Arial"/>
        </w:rPr>
        <w:t>přílohu č. 1 této smlouvy.</w:t>
      </w:r>
    </w:p>
    <w:p w14:paraId="57BC03CD" w14:textId="77777777" w:rsidR="0037447B" w:rsidRDefault="0037447B" w:rsidP="0037447B">
      <w:pPr>
        <w:widowControl/>
        <w:jc w:val="both"/>
        <w:rPr>
          <w:rFonts w:ascii="Arial" w:hAnsi="Arial" w:cs="Arial"/>
        </w:rPr>
      </w:pPr>
    </w:p>
    <w:p w14:paraId="62EAC449" w14:textId="77777777"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37447B" w:rsidRPr="0037447B">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w:t>
      </w:r>
      <w:r w:rsidR="0037447B">
        <w:rPr>
          <w:rFonts w:ascii="Arial" w:eastAsia="Calibri" w:hAnsi="Arial" w:cs="Arial"/>
          <w:noProof w:val="0"/>
        </w:rPr>
        <w:t>,</w:t>
      </w:r>
      <w:r w:rsidR="0037447B" w:rsidRPr="0037447B">
        <w:rPr>
          <w:rFonts w:ascii="Arial" w:eastAsia="Calibri" w:hAnsi="Arial" w:cs="Arial"/>
          <w:noProof w:val="0"/>
        </w:rPr>
        <w:t xml:space="preserve"> a to bez ohledu na to, ve kterém z těchto výchozích dokumentů jsou uvedeny, resp. z kterého z nich vyplývají. </w:t>
      </w:r>
      <w:r w:rsidRPr="003F682D">
        <w:rPr>
          <w:rFonts w:ascii="Arial" w:eastAsia="Calibri" w:hAnsi="Arial" w:cs="Arial"/>
          <w:noProof w:val="0"/>
        </w:rPr>
        <w:t>Předmětem díla jsou rovněž činnosti, práce a dodávky, které</w:t>
      </w:r>
      <w:r w:rsidR="003F682D">
        <w:rPr>
          <w:rFonts w:ascii="Arial" w:eastAsia="Calibri" w:hAnsi="Arial" w:cs="Arial"/>
          <w:noProof w:val="0"/>
        </w:rPr>
        <w:t xml:space="preserve"> </w:t>
      </w:r>
      <w:r w:rsidRPr="003F682D">
        <w:rPr>
          <w:rFonts w:ascii="Arial" w:eastAsia="Calibri" w:hAnsi="Arial" w:cs="Arial"/>
          <w:noProof w:val="0"/>
        </w:rPr>
        <w:t>nejsou ve výchozích dokumentech obsaženy, ale o kterých zhotovitel věděl, nebo podle svých</w:t>
      </w:r>
      <w:r w:rsidR="003F682D">
        <w:rPr>
          <w:rFonts w:ascii="Arial" w:eastAsia="Calibri" w:hAnsi="Arial" w:cs="Arial"/>
          <w:noProof w:val="0"/>
        </w:rPr>
        <w:t xml:space="preserve"> </w:t>
      </w:r>
      <w:r w:rsidRPr="003F682D">
        <w:rPr>
          <w:rFonts w:ascii="Arial" w:eastAsia="Calibri" w:hAnsi="Arial" w:cs="Arial"/>
          <w:noProof w:val="0"/>
        </w:rPr>
        <w:t>odborných znalostí a zkušeností vědět měl a/nebo mohl, že jsou k řádnému a kvalitnímu</w:t>
      </w:r>
      <w:r w:rsidR="003F682D">
        <w:rPr>
          <w:rFonts w:ascii="Arial" w:eastAsia="Calibri" w:hAnsi="Arial" w:cs="Arial"/>
          <w:noProof w:val="0"/>
        </w:rPr>
        <w:t xml:space="preserve"> </w:t>
      </w:r>
      <w:r w:rsidRPr="003F682D">
        <w:rPr>
          <w:rFonts w:ascii="Arial" w:eastAsia="Calibri" w:hAnsi="Arial" w:cs="Arial"/>
          <w:noProof w:val="0"/>
        </w:rPr>
        <w:t>provedení díla dané povahy třeba, a to i s přihlédnutím ke standardní praxi při realizaci děl</w:t>
      </w:r>
      <w:r w:rsidR="003F682D">
        <w:rPr>
          <w:rFonts w:ascii="Arial" w:eastAsia="Calibri" w:hAnsi="Arial" w:cs="Arial"/>
          <w:noProof w:val="0"/>
        </w:rPr>
        <w:t xml:space="preserve"> </w:t>
      </w:r>
      <w:r w:rsidRPr="003F682D">
        <w:rPr>
          <w:rFonts w:ascii="Arial" w:eastAsia="Calibri" w:hAnsi="Arial" w:cs="Arial"/>
          <w:noProof w:val="0"/>
        </w:rPr>
        <w:t xml:space="preserve">analogického charakteru. Tyto činnosti, práce a dodávky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6379052D"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34C87553" w14:textId="77777777" w:rsidR="002E2EE1" w:rsidRDefault="002E2EE1" w:rsidP="002E2EE1"/>
    <w:p w14:paraId="0949D32A"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703695D9" w14:textId="77777777" w:rsidR="00B21C21" w:rsidRPr="009C09A0" w:rsidRDefault="00B21C21" w:rsidP="002E2EE1">
      <w:pPr>
        <w:pStyle w:val="Zkladntext"/>
        <w:jc w:val="both"/>
        <w:rPr>
          <w:rFonts w:ascii="Arial" w:hAnsi="Arial" w:cs="Arial"/>
          <w:sz w:val="20"/>
        </w:rPr>
      </w:pPr>
    </w:p>
    <w:p w14:paraId="791F8A62" w14:textId="7777777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9675D5" w:rsidRPr="004A7FBB">
        <w:rPr>
          <w:rFonts w:ascii="Arial" w:hAnsi="Arial" w:cs="Arial"/>
          <w:sz w:val="20"/>
        </w:rPr>
        <w:t>výběrového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4A0CC8D0"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6780AD1A"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4E7D9A9B"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43A1162F"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15DCD5CE"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w:t>
      </w:r>
      <w:r w:rsidRPr="00DC47EA">
        <w:rPr>
          <w:rFonts w:ascii="Arial" w:hAnsi="Arial" w:cs="Arial"/>
          <w:color w:val="000000"/>
        </w:rPr>
        <w:lastRenderedPageBreak/>
        <w:t>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Pokud tak zhotovitel neučiní, má se za to, že práce a dodávky jím realizované byly v předmětu díla a v jeho ceně zahrnuty.</w:t>
      </w:r>
      <w:r w:rsidRPr="009C09A0">
        <w:rPr>
          <w:rFonts w:ascii="Arial" w:hAnsi="Arial" w:cs="Arial"/>
          <w:color w:val="000000"/>
        </w:rPr>
        <w:t xml:space="preserve"> </w:t>
      </w:r>
    </w:p>
    <w:p w14:paraId="5402F350" w14:textId="77777777" w:rsidR="0037216B" w:rsidRPr="0099169B" w:rsidRDefault="0037216B" w:rsidP="0099169B">
      <w:pPr>
        <w:widowControl/>
        <w:jc w:val="both"/>
        <w:rPr>
          <w:rFonts w:ascii="Arial" w:eastAsia="Calibri" w:hAnsi="Arial" w:cs="Arial"/>
          <w:noProof w:val="0"/>
        </w:rPr>
      </w:pPr>
    </w:p>
    <w:p w14:paraId="103D15BD"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1277A6B0" w14:textId="77777777" w:rsidR="001A445C" w:rsidRDefault="001A445C" w:rsidP="001A445C">
      <w:pPr>
        <w:widowControl/>
        <w:jc w:val="both"/>
        <w:rPr>
          <w:rFonts w:ascii="Arial" w:hAnsi="Arial" w:cs="Arial"/>
        </w:rPr>
      </w:pPr>
    </w:p>
    <w:p w14:paraId="13427C2A"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78A22302"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7F25F610"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6E5DCB35"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1F4992C9"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A81F717" w14:textId="77777777" w:rsidR="004407E9" w:rsidRPr="009C09A0" w:rsidRDefault="004407E9" w:rsidP="004407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color w:val="000000"/>
          <w:sz w:val="20"/>
        </w:rPr>
      </w:pPr>
      <w:r w:rsidRPr="004407E9">
        <w:rPr>
          <w:rFonts w:ascii="Arial" w:hAnsi="Arial" w:cs="Arial"/>
          <w:color w:val="000000"/>
          <w:sz w:val="20"/>
        </w:rPr>
        <w:t>2.10. Zhotovitel je povinen do 14 kalendářních dnů od nabytí účinnosti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 a to zejména odstavců č. 4, 5, 9, 10 a 11.</w:t>
      </w:r>
    </w:p>
    <w:p w14:paraId="6490FD7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29588CE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45226F7B" w14:textId="77777777" w:rsidR="00EC5481" w:rsidRDefault="00EC5481" w:rsidP="00EC5481">
      <w:pPr>
        <w:widowControl/>
        <w:rPr>
          <w:rFonts w:ascii="Arial" w:hAnsi="Arial" w:cs="Arial"/>
        </w:rPr>
      </w:pPr>
    </w:p>
    <w:p w14:paraId="551B9B4C"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1F2195BE"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667A5969" w14:textId="06D8FC83" w:rsidR="00EC5481" w:rsidRPr="00686812" w:rsidRDefault="00EC5481" w:rsidP="000D3193">
      <w:pPr>
        <w:pBdr>
          <w:bottom w:val="single" w:sz="4" w:space="3" w:color="auto"/>
        </w:pBdr>
        <w:jc w:val="both"/>
        <w:rPr>
          <w:rFonts w:ascii="Arial" w:hAnsi="Arial" w:cs="Arial"/>
        </w:rPr>
      </w:pPr>
      <w:r>
        <w:rPr>
          <w:rFonts w:ascii="Arial" w:hAnsi="Arial" w:cs="Arial"/>
        </w:rPr>
        <w:t xml:space="preserve">Předání staveniště </w:t>
      </w:r>
      <w:r w:rsidRPr="00686812">
        <w:rPr>
          <w:rFonts w:ascii="Arial" w:hAnsi="Arial" w:cs="Arial"/>
        </w:rPr>
        <w:t xml:space="preserve">zhotoviteli: </w:t>
      </w:r>
      <w:r w:rsidR="00077C58" w:rsidRPr="00686812">
        <w:rPr>
          <w:rFonts w:ascii="Arial" w:hAnsi="Arial" w:cs="Arial"/>
          <w:b/>
          <w:bCs/>
        </w:rPr>
        <w:t xml:space="preserve">nejpozději </w:t>
      </w:r>
      <w:r w:rsidRPr="00686812">
        <w:rPr>
          <w:rFonts w:ascii="Arial" w:hAnsi="Arial" w:cs="Arial"/>
          <w:b/>
          <w:bCs/>
        </w:rPr>
        <w:t xml:space="preserve">do </w:t>
      </w:r>
      <w:r w:rsidR="00077C58" w:rsidRPr="00686812">
        <w:rPr>
          <w:rFonts w:ascii="Arial" w:hAnsi="Arial" w:cs="Arial"/>
          <w:b/>
          <w:bCs/>
        </w:rPr>
        <w:t>30.4.2026</w:t>
      </w:r>
      <w:r w:rsidRPr="00686812">
        <w:rPr>
          <w:rFonts w:ascii="Arial" w:hAnsi="Arial" w:cs="Arial"/>
        </w:rPr>
        <w:t xml:space="preserve">  </w:t>
      </w:r>
    </w:p>
    <w:p w14:paraId="7EC5049B" w14:textId="77777777" w:rsidR="007928C5" w:rsidRPr="00686812" w:rsidRDefault="00EC5481" w:rsidP="000D3193">
      <w:pPr>
        <w:pBdr>
          <w:bottom w:val="single" w:sz="4" w:space="3" w:color="auto"/>
        </w:pBdr>
        <w:jc w:val="both"/>
        <w:rPr>
          <w:rFonts w:ascii="Arial" w:hAnsi="Arial" w:cs="Arial"/>
        </w:rPr>
      </w:pPr>
      <w:r w:rsidRPr="00686812">
        <w:rPr>
          <w:rFonts w:ascii="Arial" w:hAnsi="Arial" w:cs="Arial"/>
        </w:rPr>
        <w:t>Z</w:t>
      </w:r>
      <w:r w:rsidR="002E2EE1" w:rsidRPr="00686812">
        <w:rPr>
          <w:rFonts w:ascii="Arial" w:hAnsi="Arial" w:cs="Arial"/>
        </w:rPr>
        <w:t xml:space="preserve">ahájení </w:t>
      </w:r>
      <w:r w:rsidR="00E822CC" w:rsidRPr="00686812">
        <w:rPr>
          <w:rFonts w:ascii="Arial" w:hAnsi="Arial" w:cs="Arial"/>
        </w:rPr>
        <w:t xml:space="preserve">stavebních </w:t>
      </w:r>
      <w:r w:rsidR="002E2EE1" w:rsidRPr="00686812">
        <w:rPr>
          <w:rFonts w:ascii="Arial" w:hAnsi="Arial" w:cs="Arial"/>
        </w:rPr>
        <w:t>prací</w:t>
      </w:r>
      <w:r w:rsidRPr="00686812">
        <w:rPr>
          <w:rFonts w:ascii="Arial" w:hAnsi="Arial" w:cs="Arial"/>
        </w:rPr>
        <w:t xml:space="preserve">: </w:t>
      </w:r>
      <w:r w:rsidRPr="00686812">
        <w:rPr>
          <w:rFonts w:ascii="Arial" w:hAnsi="Arial" w:cs="Arial"/>
          <w:b/>
          <w:bCs/>
        </w:rPr>
        <w:t>do 5 pracovních dní od data předání staveniště</w:t>
      </w:r>
    </w:p>
    <w:p w14:paraId="674EAAFD" w14:textId="049FEE85" w:rsidR="002E2EE1" w:rsidRDefault="00EC5481" w:rsidP="000D3193">
      <w:pPr>
        <w:pBdr>
          <w:bottom w:val="single" w:sz="4" w:space="3" w:color="auto"/>
        </w:pBdr>
        <w:jc w:val="both"/>
        <w:rPr>
          <w:rFonts w:ascii="Arial" w:hAnsi="Arial" w:cs="Arial"/>
        </w:rPr>
      </w:pPr>
      <w:r w:rsidRPr="00686812">
        <w:rPr>
          <w:rFonts w:ascii="Arial" w:hAnsi="Arial" w:cs="Arial"/>
        </w:rPr>
        <w:t>D</w:t>
      </w:r>
      <w:r w:rsidR="002E2EE1" w:rsidRPr="00686812">
        <w:rPr>
          <w:rFonts w:ascii="Arial" w:hAnsi="Arial" w:cs="Arial"/>
        </w:rPr>
        <w:t xml:space="preserve">okončení </w:t>
      </w:r>
      <w:r w:rsidR="00E822CC" w:rsidRPr="00686812">
        <w:rPr>
          <w:rFonts w:ascii="Arial" w:hAnsi="Arial" w:cs="Arial"/>
        </w:rPr>
        <w:t xml:space="preserve">stavebních </w:t>
      </w:r>
      <w:r w:rsidR="002E2EE1" w:rsidRPr="00686812">
        <w:rPr>
          <w:rFonts w:ascii="Arial" w:hAnsi="Arial" w:cs="Arial"/>
        </w:rPr>
        <w:t xml:space="preserve">prací </w:t>
      </w:r>
      <w:r w:rsidRPr="00686812">
        <w:rPr>
          <w:rFonts w:ascii="Arial" w:hAnsi="Arial" w:cs="Arial"/>
        </w:rPr>
        <w:t>(</w:t>
      </w:r>
      <w:r w:rsidR="00E822CC" w:rsidRPr="00686812">
        <w:rPr>
          <w:rFonts w:ascii="Arial" w:hAnsi="Arial" w:cs="Arial"/>
        </w:rPr>
        <w:t xml:space="preserve">datum předání a </w:t>
      </w:r>
      <w:r w:rsidR="004E34DC" w:rsidRPr="00686812">
        <w:rPr>
          <w:rFonts w:ascii="Arial" w:hAnsi="Arial" w:cs="Arial"/>
        </w:rPr>
        <w:t xml:space="preserve">převzetí </w:t>
      </w:r>
      <w:r w:rsidR="006A2DF3" w:rsidRPr="00686812">
        <w:rPr>
          <w:rFonts w:ascii="Arial" w:hAnsi="Arial" w:cs="Arial"/>
        </w:rPr>
        <w:t>díla</w:t>
      </w:r>
      <w:r w:rsidRPr="00686812">
        <w:rPr>
          <w:rFonts w:ascii="Arial" w:hAnsi="Arial" w:cs="Arial"/>
        </w:rPr>
        <w:t>)</w:t>
      </w:r>
      <w:r w:rsidR="006A2DF3" w:rsidRPr="00686812">
        <w:rPr>
          <w:rFonts w:ascii="Arial" w:hAnsi="Arial" w:cs="Arial"/>
        </w:rPr>
        <w:t xml:space="preserve">: </w:t>
      </w:r>
      <w:r w:rsidR="00077C58" w:rsidRPr="00686812">
        <w:rPr>
          <w:rFonts w:ascii="Arial" w:hAnsi="Arial" w:cs="Arial"/>
          <w:b/>
          <w:bCs/>
        </w:rPr>
        <w:t xml:space="preserve">nejpozději </w:t>
      </w:r>
      <w:r w:rsidR="006A2DF3" w:rsidRPr="00686812">
        <w:rPr>
          <w:rFonts w:ascii="Arial" w:hAnsi="Arial" w:cs="Arial"/>
          <w:b/>
          <w:bCs/>
        </w:rPr>
        <w:t xml:space="preserve">do </w:t>
      </w:r>
      <w:r w:rsidR="00077C58" w:rsidRPr="00686812">
        <w:rPr>
          <w:rFonts w:ascii="Arial" w:hAnsi="Arial" w:cs="Arial"/>
          <w:b/>
          <w:bCs/>
        </w:rPr>
        <w:t>31.10.2026</w:t>
      </w:r>
    </w:p>
    <w:p w14:paraId="50028F57" w14:textId="77777777" w:rsidR="000D3193" w:rsidRPr="009C09A0" w:rsidRDefault="000D3193" w:rsidP="000D3193">
      <w:pPr>
        <w:pBdr>
          <w:bottom w:val="single" w:sz="4" w:space="3" w:color="auto"/>
        </w:pBdr>
        <w:jc w:val="both"/>
        <w:rPr>
          <w:rFonts w:ascii="Arial" w:hAnsi="Arial" w:cs="Arial"/>
        </w:rPr>
      </w:pPr>
    </w:p>
    <w:p w14:paraId="0D41D7DF" w14:textId="77777777" w:rsidR="000D3193" w:rsidRPr="008930F1" w:rsidRDefault="000D3193" w:rsidP="0082315F">
      <w:pPr>
        <w:widowControl/>
        <w:autoSpaceDE/>
        <w:autoSpaceDN/>
        <w:adjustRightInd/>
        <w:rPr>
          <w:rFonts w:ascii="Arial" w:hAnsi="Arial" w:cs="Arial"/>
          <w:color w:val="000000"/>
        </w:rPr>
      </w:pPr>
    </w:p>
    <w:p w14:paraId="320342A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421FF24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9CF88BA" w14:textId="77777777" w:rsidR="00800646" w:rsidRDefault="00800646" w:rsidP="00800646">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29BD47ED" w14:textId="77777777" w:rsidR="00800646" w:rsidRDefault="00800646" w:rsidP="00800646">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5D7D086B" w14:textId="77777777" w:rsidR="00800646" w:rsidRDefault="00800646" w:rsidP="00800646">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20B8C8FD" w14:textId="77777777" w:rsidR="00800646" w:rsidRPr="009C09A0" w:rsidRDefault="00800646" w:rsidP="00800646">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258C3B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FDE2BC5"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5941DC5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4EADC84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 xml:space="preserve">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w:t>
      </w:r>
      <w:r w:rsidRPr="009C09A0">
        <w:rPr>
          <w:rFonts w:ascii="Arial" w:hAnsi="Arial" w:cs="Arial"/>
          <w:color w:val="000000"/>
          <w:sz w:val="20"/>
        </w:rPr>
        <w:lastRenderedPageBreak/>
        <w:t>stavebních prací zapotřebí. Po dobu prodlení objednatele s poskytnutím součinnosti není zhotovitel v prodlení s plněním závazku provést dílo a konečný termín provedení díla se o tuto dobu prodlužuje.</w:t>
      </w:r>
    </w:p>
    <w:p w14:paraId="7BE9E046"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564DE75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05B210C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1B3AD0BB"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3A664404" w14:textId="77777777" w:rsidR="00923786" w:rsidRDefault="00923786" w:rsidP="004F676C">
      <w:pPr>
        <w:widowControl/>
        <w:jc w:val="both"/>
        <w:rPr>
          <w:rFonts w:ascii="Arial" w:eastAsia="Calibri" w:hAnsi="Arial" w:cs="Arial"/>
          <w:noProof w:val="0"/>
        </w:rPr>
      </w:pPr>
    </w:p>
    <w:p w14:paraId="7BFFFF6C" w14:textId="77777777" w:rsidR="002D41DD" w:rsidRDefault="002D41DD" w:rsidP="002D41DD">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26F6C3D4" w14:textId="77777777" w:rsidR="002D41DD" w:rsidRDefault="002D41DD" w:rsidP="002D41DD">
      <w:pPr>
        <w:widowControl/>
        <w:jc w:val="both"/>
        <w:rPr>
          <w:rFonts w:ascii="Arial" w:eastAsia="Calibri" w:hAnsi="Arial" w:cs="Arial"/>
          <w:noProof w:val="0"/>
        </w:rPr>
      </w:pPr>
    </w:p>
    <w:p w14:paraId="63C35D93" w14:textId="77777777" w:rsidR="002D41DD" w:rsidRDefault="002D41DD" w:rsidP="002D41D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02DFED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39B24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51C2F8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3FB9AA1A" w14:textId="3A9770D3"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37447B" w:rsidRPr="0037447B">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náklady, jejichž vynaložení musí</w:t>
      </w:r>
      <w:r w:rsidR="0037216B">
        <w:rPr>
          <w:rFonts w:ascii="Arial" w:eastAsia="Calibri" w:hAnsi="Arial" w:cs="Arial"/>
          <w:noProof w:val="0"/>
        </w:rPr>
        <w:t xml:space="preserve"> </w:t>
      </w:r>
      <w:r w:rsidR="00462323" w:rsidRPr="00462323">
        <w:rPr>
          <w:rFonts w:ascii="Arial" w:eastAsia="Calibri" w:hAnsi="Arial" w:cs="Arial"/>
          <w:noProof w:val="0"/>
        </w:rPr>
        <w:t>zhotovitel z titulu své odbornosti předpokládat, a to i na základě zkušeností s</w:t>
      </w:r>
      <w:r w:rsidR="0037216B">
        <w:rPr>
          <w:rFonts w:ascii="Arial" w:eastAsia="Calibri" w:hAnsi="Arial" w:cs="Arial"/>
          <w:noProof w:val="0"/>
        </w:rPr>
        <w:t> </w:t>
      </w:r>
      <w:r w:rsidR="00462323" w:rsidRPr="00462323">
        <w:rPr>
          <w:rFonts w:ascii="Arial" w:eastAsia="Calibri" w:hAnsi="Arial" w:cs="Arial"/>
          <w:noProof w:val="0"/>
        </w:rPr>
        <w:t>prováděním</w:t>
      </w:r>
      <w:r w:rsidR="0037216B">
        <w:rPr>
          <w:rFonts w:ascii="Arial" w:eastAsia="Calibri" w:hAnsi="Arial" w:cs="Arial"/>
          <w:noProof w:val="0"/>
        </w:rPr>
        <w:t xml:space="preserve"> </w:t>
      </w:r>
      <w:r w:rsidR="00462323" w:rsidRPr="00462323">
        <w:rPr>
          <w:rFonts w:ascii="Arial" w:eastAsia="Calibri" w:hAnsi="Arial" w:cs="Arial"/>
          <w:noProof w:val="0"/>
        </w:rPr>
        <w:t>podobných staveb.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 xml:space="preserve">dokumentů nutných k příp. kolaudaci </w:t>
      </w:r>
      <w:r w:rsidR="00462323" w:rsidRPr="004407E9">
        <w:rPr>
          <w:rFonts w:ascii="Arial" w:eastAsia="Calibri" w:hAnsi="Arial" w:cs="Arial"/>
          <w:noProof w:val="0"/>
        </w:rPr>
        <w:t>stavby</w:t>
      </w:r>
      <w:r w:rsidR="004407E9" w:rsidRPr="004407E9">
        <w:rPr>
          <w:rFonts w:ascii="Arial" w:eastAsia="Calibri" w:hAnsi="Arial" w:cs="Arial"/>
          <w:noProof w:val="0"/>
        </w:rPr>
        <w:t xml:space="preserve"> a veškeré náklady spojené s dodržováním zásad a nařízení bezpečné práce na staveništi dle platné legislativy, včetně vybavení všech pracovníků na staveništi OOPP (osobními ochrannými pracovními pomůckami</w:t>
      </w:r>
      <w:r w:rsidR="00462323" w:rsidRPr="004407E9">
        <w:rPr>
          <w:rFonts w:ascii="Arial" w:eastAsia="Calibri" w:hAnsi="Arial" w:cs="Arial"/>
          <w:noProof w:val="0"/>
        </w:rPr>
        <w:t>. Dále</w:t>
      </w:r>
      <w:r w:rsidR="00462323" w:rsidRPr="00462323">
        <w:rPr>
          <w:rFonts w:ascii="Arial" w:eastAsia="Calibri" w:hAnsi="Arial" w:cs="Arial"/>
          <w:noProof w:val="0"/>
        </w:rPr>
        <w:t xml:space="preserv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50BF89E7"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F1A305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ABC85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7D5ED157"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3991F9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30264FFA"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48D709E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7CA2D154"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0D45867E"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3F4556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621D1E4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122025B3"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6530091"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lastRenderedPageBreak/>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6949B1E2"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roofErr w:type="spellStart"/>
      <w:r w:rsidRPr="004176B1">
        <w:rPr>
          <w:rFonts w:ascii="Arial" w:eastAsia="Calibri" w:hAnsi="Arial" w:cs="Arial"/>
          <w:sz w:val="20"/>
        </w:rPr>
        <w:t>ii</w:t>
      </w:r>
      <w:proofErr w:type="spellEnd"/>
      <w:r w:rsidRPr="004176B1">
        <w:rPr>
          <w:rFonts w:ascii="Arial" w:eastAsia="Calibri" w:hAnsi="Arial" w:cs="Arial"/>
          <w:sz w:val="20"/>
        </w:rPr>
        <w:t>)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B3A2B01"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190A187"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74917B8D"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C3DC351"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387AADE7" w14:textId="77777777" w:rsidR="004176B1" w:rsidRDefault="004176B1" w:rsidP="004176B1">
      <w:pPr>
        <w:widowControl/>
        <w:jc w:val="both"/>
        <w:rPr>
          <w:rFonts w:ascii="Arial" w:eastAsia="Calibri" w:hAnsi="Arial" w:cs="Arial"/>
          <w:noProof w:val="0"/>
        </w:rPr>
      </w:pPr>
    </w:p>
    <w:p w14:paraId="556E4897"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02E3A240"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1D4191C"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70D4394A"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18A6AEDE"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4D8F2C2D"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089E96AA"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w:t>
      </w:r>
      <w:proofErr w:type="spellEnd"/>
      <w:r>
        <w:rPr>
          <w:rFonts w:ascii="Arial" w:eastAsia="Calibri" w:hAnsi="Arial" w:cs="Arial"/>
          <w:noProof w:val="0"/>
        </w:rPr>
        <w:t>)</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4706A2D7"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iii</w:t>
      </w:r>
      <w:proofErr w:type="spellEnd"/>
      <w:r>
        <w:rPr>
          <w:rFonts w:ascii="Arial" w:eastAsia="Calibri" w:hAnsi="Arial" w:cs="Arial"/>
          <w:noProof w:val="0"/>
        </w:rPr>
        <w:t>)</w:t>
      </w:r>
      <w:r w:rsidRPr="00D14917">
        <w:rPr>
          <w:rFonts w:ascii="Arial" w:eastAsia="Calibri" w:hAnsi="Arial" w:cs="Arial"/>
          <w:noProof w:val="0"/>
        </w:rPr>
        <w:t xml:space="preserve"> </w:t>
      </w:r>
      <w:proofErr w:type="spellStart"/>
      <w:r w:rsidRPr="00D14917">
        <w:rPr>
          <w:rFonts w:ascii="Arial" w:eastAsia="Calibri" w:hAnsi="Arial" w:cs="Arial"/>
          <w:noProof w:val="0"/>
        </w:rPr>
        <w:t>vícevýměr</w:t>
      </w:r>
      <w:proofErr w:type="spellEnd"/>
      <w:r w:rsidRPr="00D14917">
        <w:rPr>
          <w:rFonts w:ascii="Arial" w:eastAsia="Calibri" w:hAnsi="Arial" w:cs="Arial"/>
          <w:noProof w:val="0"/>
        </w:rPr>
        <w:t xml:space="preserve"> a </w:t>
      </w:r>
      <w:proofErr w:type="spellStart"/>
      <w:r w:rsidRPr="00D14917">
        <w:rPr>
          <w:rFonts w:ascii="Arial" w:eastAsia="Calibri" w:hAnsi="Arial" w:cs="Arial"/>
          <w:noProof w:val="0"/>
        </w:rPr>
        <w:t>méněvýměr</w:t>
      </w:r>
      <w:proofErr w:type="spellEnd"/>
      <w:r w:rsidRPr="00D14917">
        <w:rPr>
          <w:rFonts w:ascii="Arial" w:eastAsia="Calibri" w:hAnsi="Arial" w:cs="Arial"/>
          <w:noProof w:val="0"/>
        </w:rPr>
        <w:t xml:space="preserve">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64A1FCF4"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iv</w:t>
      </w:r>
      <w:proofErr w:type="spellEnd"/>
      <w:r>
        <w:rPr>
          <w:rFonts w:ascii="Arial" w:eastAsia="Calibri" w:hAnsi="Arial" w:cs="Arial"/>
          <w:noProof w:val="0"/>
        </w:rPr>
        <w:t>)</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 xml:space="preserve">písemný seznam těchto skutečností ve </w:t>
      </w:r>
      <w:r w:rsidRPr="00D14917">
        <w:rPr>
          <w:rFonts w:ascii="Arial" w:eastAsia="Calibri" w:hAnsi="Arial" w:cs="Arial"/>
          <w:noProof w:val="0"/>
        </w:rPr>
        <w:lastRenderedPageBreak/>
        <w:t>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3571F73B"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70265D0F" w14:textId="77777777" w:rsidR="00D14917" w:rsidRDefault="00D14917" w:rsidP="00D14917">
      <w:pPr>
        <w:widowControl/>
        <w:jc w:val="both"/>
        <w:rPr>
          <w:rFonts w:ascii="Arial" w:eastAsia="Calibri" w:hAnsi="Arial" w:cs="Arial"/>
          <w:noProof w:val="0"/>
        </w:rPr>
      </w:pPr>
    </w:p>
    <w:p w14:paraId="0ACD055C"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7653461A"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3B54FAC"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0DBE7FFC"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0409BD2"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29A6A6C0"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957D6F5"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9DE729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25DEA87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9F13A5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656F689"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13CE00E" w14:textId="77777777" w:rsidR="00A00B1C" w:rsidRDefault="00A00B1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76C3D59" w14:textId="77777777" w:rsidR="00A00B1C" w:rsidRPr="009C09A0" w:rsidRDefault="00A00B1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E7A4504" w14:textId="74792EF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13B68173"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5B90C7D5" w14:textId="6DF0E22E" w:rsidR="008E020B" w:rsidRDefault="008E020B" w:rsidP="008E020B">
      <w:pPr>
        <w:rPr>
          <w:rFonts w:ascii="Arial" w:hAnsi="Arial" w:cs="Arial"/>
          <w:color w:val="000000"/>
        </w:rPr>
      </w:pPr>
      <w:r w:rsidRPr="008E020B">
        <w:rPr>
          <w:rFonts w:ascii="Arial" w:hAnsi="Arial" w:cs="Arial"/>
          <w:color w:val="000000"/>
        </w:rPr>
        <w:t xml:space="preserve">- označení zhotovitele a objednatele (obchodní jméno, sídlo, </w:t>
      </w:r>
      <w:r w:rsidR="00070C37">
        <w:rPr>
          <w:rFonts w:ascii="Arial" w:hAnsi="Arial" w:cs="Arial"/>
          <w:color w:val="000000"/>
        </w:rPr>
        <w:t>IČO</w:t>
      </w:r>
      <w:r w:rsidRPr="008E020B">
        <w:rPr>
          <w:rFonts w:ascii="Arial" w:hAnsi="Arial" w:cs="Arial"/>
          <w:color w:val="000000"/>
        </w:rPr>
        <w:t xml:space="preserve"> a DIČ)</w:t>
      </w:r>
    </w:p>
    <w:p w14:paraId="5C4F12EA"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6095815C"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629084E8"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5D4793FE"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1E055DB4"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4EE8817B"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48BC2346"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74A21B3A"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09FB885E" w14:textId="631F6310"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projektu:</w:t>
      </w:r>
    </w:p>
    <w:p w14:paraId="11AB4136" w14:textId="2375392E" w:rsidR="006A2DF3" w:rsidRPr="00B87C7E" w:rsidRDefault="006A2DF3" w:rsidP="008E020B">
      <w:pPr>
        <w:rPr>
          <w:rFonts w:ascii="Arial" w:hAnsi="Arial" w:cs="Arial"/>
          <w:color w:val="000000"/>
        </w:rPr>
      </w:pPr>
      <w:r w:rsidRPr="00B87C7E">
        <w:rPr>
          <w:rFonts w:ascii="Arial" w:hAnsi="Arial" w:cs="Arial"/>
          <w:color w:val="000000"/>
        </w:rPr>
        <w:t>„</w:t>
      </w:r>
      <w:r w:rsidR="00077C58" w:rsidRPr="00077C58">
        <w:rPr>
          <w:rFonts w:ascii="Arial" w:hAnsi="Arial" w:cs="Arial"/>
          <w:b/>
        </w:rPr>
        <w:t>Výstavba kanalizace v obci Mikulov, okr. Teplice</w:t>
      </w:r>
      <w:r w:rsidR="0043636E" w:rsidRPr="00B87C7E">
        <w:rPr>
          <w:rFonts w:ascii="Arial" w:hAnsi="Arial" w:cs="Arial"/>
        </w:rPr>
        <w:t>“</w:t>
      </w:r>
      <w:r w:rsidRPr="00B87C7E">
        <w:rPr>
          <w:rFonts w:ascii="Arial" w:hAnsi="Arial" w:cs="Arial"/>
          <w:color w:val="000000"/>
        </w:rPr>
        <w:t>.</w:t>
      </w:r>
    </w:p>
    <w:p w14:paraId="71F17DE5"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877ACC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022B5DFB"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4C10EF2"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 xml:space="preserve">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w:t>
      </w:r>
      <w:r w:rsidRPr="00F471F8">
        <w:rPr>
          <w:rFonts w:ascii="Arial" w:hAnsi="Arial" w:cs="Arial"/>
          <w:sz w:val="20"/>
        </w:rPr>
        <w:lastRenderedPageBreak/>
        <w:t>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0D672C9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B1A0C56" w14:textId="77777777" w:rsidR="004407E9" w:rsidRDefault="004407E9" w:rsidP="004407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4407E9">
        <w:rPr>
          <w:rFonts w:ascii="Arial" w:hAnsi="Arial" w:cs="Arial"/>
          <w:color w:val="000000"/>
          <w:sz w:val="20"/>
        </w:rPr>
        <w:t>5.4. Součástí faktury bude soupis provedených prací (položkově) včetně cen za jednotlivé položky, v členění a cenách dle nabídkového rozpočtu. Soupisy provedených prací, které mají být podkladem pro fakturaci, musí být odsouhlaseny a potvrzeny technickým dozorem stavebníka nebo přímo objednatelem. Soupis provedených prací s výkazem výměr (SPVV) je Zhotovitel povinen zpracovat a objednateli a technickému dozoru stavebníka předat jak v písemné, tak v elektronické podobě. Bez těchto náležitostí je faktura neplatná.</w:t>
      </w:r>
    </w:p>
    <w:p w14:paraId="181B6F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F85EF5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003BA11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A9FCA1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2F18D34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66E743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366C873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C8BC0B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186DED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C337AF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A00B1C">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6E00C026"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2DD8660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61CE9D2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4E703BC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42B34F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73EDE57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889FF3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310FF4B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C2BB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3549ED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05E99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6836F68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F9C1CCB" w14:textId="77777777"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43094E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71055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28BE11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EA0643B" w14:textId="3E94BD4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w:t>
      </w:r>
      <w:r w:rsidRPr="004407E9">
        <w:rPr>
          <w:rFonts w:ascii="Arial" w:hAnsi="Arial" w:cs="Arial"/>
          <w:color w:val="000000"/>
          <w:sz w:val="20"/>
        </w:rPr>
        <w:t xml:space="preserve">. </w:t>
      </w:r>
      <w:r w:rsidR="004407E9" w:rsidRPr="004407E9">
        <w:rPr>
          <w:rFonts w:ascii="Arial" w:hAnsi="Arial" w:cs="Arial"/>
          <w:color w:val="000000"/>
          <w:sz w:val="20"/>
        </w:rPr>
        <w:t>Je-li koordinátorem BOZP vyhotoven pro tuto stavbu Plán BOZP, je povinnost Zhotovitele každého pracovníka před vstupem na staveništěm s tímto Plánem seznámit a proškolit ho.</w:t>
      </w:r>
    </w:p>
    <w:p w14:paraId="0A31FCB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ECFAB1F" w14:textId="2E5A80FE" w:rsidR="006329A3" w:rsidRDefault="006329A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6329A3">
        <w:rPr>
          <w:rFonts w:ascii="Arial" w:hAnsi="Arial" w:cs="Arial"/>
          <w:color w:val="000000"/>
          <w:sz w:val="20"/>
        </w:rPr>
        <w:t>6.8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71B11EC" w14:textId="77777777" w:rsidR="006329A3" w:rsidRDefault="006329A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AB96ED8" w14:textId="14855FA3"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6329A3">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6329A3">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w:t>
      </w:r>
      <w:r w:rsidR="00F67611" w:rsidRPr="00F67611">
        <w:rPr>
          <w:rFonts w:ascii="Arial" w:eastAsia="Calibri" w:hAnsi="Arial" w:cs="Arial"/>
          <w:sz w:val="20"/>
        </w:rPr>
        <w:t xml:space="preserve"> </w:t>
      </w:r>
      <w:r w:rsidR="0031785B" w:rsidRPr="0031785B">
        <w:rPr>
          <w:rFonts w:ascii="Arial" w:eastAsia="Calibri" w:hAnsi="Arial" w:cs="Arial"/>
          <w:sz w:val="20"/>
        </w:rPr>
        <w:t>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než uvedl v nabídce podané v rámci výběrového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Zhotovitel není oprávněn změnit poddodavatele, prostřednictvím něhož prokazoval ve výběrovém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ve výběrovém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ve výběrovém </w:t>
      </w:r>
      <w:r w:rsidR="0031785B" w:rsidRPr="004A7FBB">
        <w:rPr>
          <w:rFonts w:ascii="Arial" w:eastAsia="Calibri" w:hAnsi="Arial" w:cs="Arial"/>
          <w:sz w:val="20"/>
        </w:rPr>
        <w:t>řízení kvalifikaci, je zhotovitel povinen nahradit takového poddodavatele pouze subjektem, který rovněž splňuje prokazovanou část kvalifikace. Změna dalších poddodavatelů, které zhotovitel uvedl ve své nabídce ve výběrovém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76DE374C" w14:textId="77777777" w:rsidR="002E2EE1"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AA4A8FF" w14:textId="23DF5BCE" w:rsidR="006329A3" w:rsidRDefault="006329A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6329A3">
        <w:rPr>
          <w:rFonts w:ascii="Arial" w:hAnsi="Arial" w:cs="Arial"/>
          <w:color w:val="000000"/>
          <w:sz w:val="20"/>
        </w:rPr>
        <w:t>6.10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739B3AA7" w14:textId="77777777" w:rsidR="006329A3" w:rsidRDefault="006329A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5FC4EDA" w14:textId="09F41376"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6329A3">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7B69DE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79A3338" w14:textId="6826203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61AB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124E9510" w14:textId="6CC3C43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6BB9530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FB28FE1" w14:textId="751029B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r w:rsidRPr="004407E9">
        <w:rPr>
          <w:rFonts w:ascii="Arial" w:hAnsi="Arial" w:cs="Arial"/>
          <w:color w:val="000000"/>
          <w:sz w:val="20"/>
        </w:rPr>
        <w:t>.</w:t>
      </w:r>
      <w:r w:rsidR="004407E9" w:rsidRPr="004407E9">
        <w:rPr>
          <w:rFonts w:ascii="Arial" w:hAnsi="Arial" w:cs="Arial"/>
          <w:color w:val="000000"/>
          <w:sz w:val="20"/>
        </w:rPr>
        <w:t xml:space="preserve"> 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404672E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B63FB8C" w14:textId="77777777" w:rsidR="004407E9" w:rsidRPr="009C09A0" w:rsidRDefault="004407E9" w:rsidP="004407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0" w:name="_Hlk183710340"/>
      <w:r w:rsidRPr="004407E9">
        <w:rPr>
          <w:rFonts w:ascii="Arial" w:hAnsi="Arial" w:cs="Arial"/>
          <w:color w:val="000000"/>
          <w:sz w:val="20"/>
        </w:rPr>
        <w:t>6.15. Mimo odpovědného pracovníka zhotovitele a stavbyvedoucího může do SD provádět zápisy pouze určený zástupce objednatele a zhotovitele, TDS, koordinátor BOZP, zástupce správců inženýrských sítí, zpracovatel PD a příslušné oprávněné orgány státní správy.</w:t>
      </w:r>
    </w:p>
    <w:bookmarkEnd w:id="0"/>
    <w:p w14:paraId="02964A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C382A3" w14:textId="601BAF0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19778C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53CB1B" w14:textId="1752992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7</w:t>
      </w:r>
      <w:r w:rsidRPr="009C09A0">
        <w:rPr>
          <w:rFonts w:ascii="Arial" w:hAnsi="Arial" w:cs="Arial"/>
          <w:color w:val="000000"/>
          <w:sz w:val="20"/>
        </w:rPr>
        <w:t>. Ve SD musí být mimo jiné uvedeno :</w:t>
      </w:r>
    </w:p>
    <w:p w14:paraId="1BA38E8C" w14:textId="2CCCE24A"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 xml:space="preserve">název, sídlo, </w:t>
      </w:r>
      <w:r w:rsidR="00070C37">
        <w:rPr>
          <w:rFonts w:ascii="Arial" w:hAnsi="Arial" w:cs="Arial"/>
          <w:color w:val="000000"/>
          <w:sz w:val="20"/>
        </w:rPr>
        <w:t>IČO</w:t>
      </w:r>
      <w:r w:rsidR="002E2EE1" w:rsidRPr="005072A0">
        <w:rPr>
          <w:rFonts w:ascii="Arial" w:hAnsi="Arial" w:cs="Arial"/>
          <w:color w:val="000000"/>
          <w:sz w:val="20"/>
        </w:rPr>
        <w:t>, DIČ zhotovitele, objednatele a zpracovatele PD</w:t>
      </w:r>
    </w:p>
    <w:p w14:paraId="6CA04C20"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5C955B76"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68E2B72D" w14:textId="77777777" w:rsidR="002E2EE1"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356C714C" w14:textId="77777777" w:rsidR="004407E9" w:rsidRPr="005072A0" w:rsidRDefault="004407E9" w:rsidP="004407E9">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4407E9">
        <w:rPr>
          <w:rFonts w:ascii="Arial" w:hAnsi="Arial" w:cs="Arial"/>
          <w:color w:val="000000"/>
          <w:sz w:val="20"/>
        </w:rPr>
        <w:t>- podpisové vzory a jména oprávněných osob provádějících zápisy do deníku</w:t>
      </w:r>
    </w:p>
    <w:p w14:paraId="5C9A161C"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1B8EB90" w14:textId="77777777" w:rsidR="004407E9" w:rsidRPr="009C09A0" w:rsidRDefault="004407E9" w:rsidP="004407E9">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1" w:name="_Hlk183710416"/>
      <w:r w:rsidRPr="004407E9">
        <w:rPr>
          <w:rFonts w:ascii="Arial" w:hAnsi="Arial" w:cs="Arial"/>
          <w:color w:val="000000"/>
          <w:sz w:val="20"/>
        </w:rPr>
        <w:t>6.18.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trvale zakrývaných konstrukcí a prací písemnou formou zápisem do SD a zároveň upozorní na tento zápis TDS formou e-mailové zprávy. Pokud tak neučiní, je povinen na žádost objednatele dotyčné práce na svůj náklad odkrýt.</w:t>
      </w:r>
      <w:bookmarkEnd w:id="1"/>
    </w:p>
    <w:p w14:paraId="58822F4C"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55D5373" w14:textId="541E820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38571847"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04B29CC" w14:textId="0C22A6B7"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6329A3">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5E8F2DF5"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3E4C42EB" w14:textId="77777777" w:rsidR="004407E9" w:rsidRPr="009C09A0" w:rsidRDefault="004407E9" w:rsidP="004407E9">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2" w:name="_Hlk183710467"/>
      <w:r w:rsidRPr="004407E9">
        <w:rPr>
          <w:rFonts w:ascii="Arial" w:hAnsi="Arial" w:cs="Arial"/>
          <w:color w:val="000000"/>
          <w:sz w:val="20"/>
        </w:rPr>
        <w:t>6.21.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průkazně zajistil.</w:t>
      </w:r>
      <w:bookmarkEnd w:id="2"/>
    </w:p>
    <w:p w14:paraId="5CF8661D"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07240D3" w14:textId="6422A60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2</w:t>
      </w:r>
      <w:r w:rsidRPr="009C09A0">
        <w:rPr>
          <w:rFonts w:ascii="Arial" w:hAnsi="Arial" w:cs="Arial"/>
          <w:color w:val="000000"/>
          <w:sz w:val="20"/>
        </w:rPr>
        <w:t xml:space="preserve">. Zhotovitel je povinen </w:t>
      </w:r>
      <w:r w:rsidRPr="004407E9">
        <w:rPr>
          <w:rFonts w:ascii="Arial" w:hAnsi="Arial" w:cs="Arial"/>
          <w:color w:val="000000"/>
          <w:sz w:val="20"/>
        </w:rPr>
        <w:t>zajistit dílo proti krádežím.</w:t>
      </w:r>
      <w:r w:rsidR="004407E9" w:rsidRPr="004407E9">
        <w:rPr>
          <w:rFonts w:ascii="Arial" w:hAnsi="Arial" w:cs="Arial"/>
          <w:color w:val="000000"/>
          <w:sz w:val="20"/>
        </w:rPr>
        <w:t xml:space="preserve"> </w:t>
      </w:r>
      <w:bookmarkStart w:id="3" w:name="_Hlk183710487"/>
      <w:r w:rsidR="004407E9" w:rsidRPr="004407E9">
        <w:rPr>
          <w:rFonts w:ascii="Arial" w:hAnsi="Arial" w:cs="Arial"/>
          <w:color w:val="000000"/>
          <w:sz w:val="20"/>
        </w:rPr>
        <w:t>Plochy, které bude Zhotovitel používat, viditelně označí firemním znakem, nebo názvem své firmy a jménem odpovědného pracovníka s možností telefonického kontaktu.</w:t>
      </w:r>
      <w:bookmarkEnd w:id="3"/>
    </w:p>
    <w:p w14:paraId="7A2DB3C5"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6567398" w14:textId="6694AB0B"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6329A3">
        <w:rPr>
          <w:rFonts w:ascii="Arial" w:hAnsi="Arial" w:cs="Arial"/>
          <w:color w:val="000000"/>
          <w:sz w:val="20"/>
        </w:rPr>
        <w:t>3</w:t>
      </w:r>
      <w:r w:rsidR="002E2EE1" w:rsidRPr="009C09A0">
        <w:rPr>
          <w:rFonts w:ascii="Arial" w:hAnsi="Arial" w:cs="Arial"/>
          <w:color w:val="000000"/>
          <w:sz w:val="20"/>
        </w:rPr>
        <w:t xml:space="preserve">. Odvoz a uložení suti, zeminy a vybouraných hmot jsou obsaženy v pevné smluvní ceně díla. Na základě výzvy příslušného orgánu státní správy k doložení uvedených materiálů zhotovitel předá </w:t>
      </w:r>
      <w:r w:rsidR="002E2EE1" w:rsidRPr="009C09A0">
        <w:rPr>
          <w:rFonts w:ascii="Arial" w:hAnsi="Arial" w:cs="Arial"/>
          <w:color w:val="000000"/>
          <w:sz w:val="20"/>
        </w:rPr>
        <w:lastRenderedPageBreak/>
        <w:t xml:space="preserve">doklady o uložení suti, výkopku a vybouraných hmot korespondujících s výzvou takového úřadu, a to buď přímo takovému úřadu nebo </w:t>
      </w:r>
      <w:r w:rsidR="002E2EE1" w:rsidRPr="004407E9">
        <w:rPr>
          <w:rFonts w:ascii="Arial" w:hAnsi="Arial" w:cs="Arial"/>
          <w:color w:val="000000"/>
          <w:sz w:val="20"/>
        </w:rPr>
        <w:t>objednateli.</w:t>
      </w:r>
      <w:r w:rsidR="004407E9" w:rsidRPr="004407E9">
        <w:rPr>
          <w:rFonts w:ascii="Arial" w:hAnsi="Arial" w:cs="Arial"/>
          <w:color w:val="000000"/>
          <w:sz w:val="20"/>
        </w:rPr>
        <w:t xml:space="preserve"> </w:t>
      </w:r>
      <w:bookmarkStart w:id="4" w:name="_Hlk183710500"/>
      <w:r w:rsidR="004407E9" w:rsidRPr="004407E9">
        <w:rPr>
          <w:rFonts w:ascii="Arial" w:hAnsi="Arial" w:cs="Arial"/>
          <w:color w:val="000000"/>
          <w:sz w:val="20"/>
        </w:rPr>
        <w:t>O předání odpadu k odstranění na řízenou skládku nebo jiný způsob jeho odstranění nebo využití v souladu se zákonem č. 541/2020 Sb., o odpadech, ve znění pozdějších předpisů (dále jen „Zákon o odpadech“) a o způsobu nakládání s odpadem bude Objednateli předložen písemný doklad vystavený příslušnou oprávněnou osobou podle Zákona o odpadech.</w:t>
      </w:r>
      <w:bookmarkEnd w:id="4"/>
    </w:p>
    <w:p w14:paraId="7D9D5EC3"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9496929" w14:textId="4436DA15"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6329A3">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3054095C"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11FC31A" w14:textId="77777777" w:rsidR="00584A35" w:rsidRPr="009C09A0" w:rsidRDefault="00584A35" w:rsidP="00584A35">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6.25</w:t>
      </w:r>
      <w:r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Pr="009C09A0">
        <w:rPr>
          <w:rFonts w:ascii="Arial" w:hAnsi="Arial" w:cs="Arial"/>
          <w:sz w:val="20"/>
        </w:rPr>
        <w:t xml:space="preserve">i podrobné vytýčení jednotlivých objektů a odpovídá za jeho správnost. </w:t>
      </w:r>
      <w:r>
        <w:rPr>
          <w:rFonts w:ascii="Arial" w:hAnsi="Arial" w:cs="Arial"/>
          <w:sz w:val="20"/>
        </w:rPr>
        <w:t xml:space="preserve">V případě nepředpokládané potřeby </w:t>
      </w:r>
      <w:r w:rsidRPr="009C09A0">
        <w:rPr>
          <w:rFonts w:ascii="Arial" w:hAnsi="Arial" w:cs="Arial"/>
          <w:sz w:val="20"/>
        </w:rPr>
        <w:t>odstraňování stromů, dřevin atd.</w:t>
      </w:r>
      <w:r>
        <w:rPr>
          <w:rFonts w:ascii="Arial" w:hAnsi="Arial" w:cs="Arial"/>
          <w:sz w:val="20"/>
        </w:rPr>
        <w:t xml:space="preserve"> vyvolaných činností zhotovitele</w:t>
      </w:r>
      <w:r w:rsidRPr="009C09A0">
        <w:rPr>
          <w:rFonts w:ascii="Arial" w:hAnsi="Arial" w:cs="Arial"/>
          <w:sz w:val="20"/>
        </w:rPr>
        <w:t xml:space="preserve"> </w:t>
      </w:r>
      <w:r>
        <w:rPr>
          <w:rFonts w:ascii="Arial" w:hAnsi="Arial" w:cs="Arial"/>
          <w:sz w:val="20"/>
        </w:rPr>
        <w:t>si z</w:t>
      </w:r>
      <w:r w:rsidRPr="009C09A0">
        <w:rPr>
          <w:rFonts w:ascii="Arial" w:hAnsi="Arial" w:cs="Arial"/>
          <w:sz w:val="20"/>
        </w:rPr>
        <w:t>hotovitel opatří na své náklady potřebná povolení s tím, že zhotovitel i objednatel budou respektovat rozhodnutí příslušných orgánů státní správy.</w:t>
      </w:r>
    </w:p>
    <w:p w14:paraId="1AB8CDF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3EC286E6" w14:textId="59737FE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47BDFD4C"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AB1AFC" w14:textId="30B8C83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65370F3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05AE6" w14:textId="5347F3B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01BBE4D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0464021" w14:textId="541FE3D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421704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81F78DA" w14:textId="4B310A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6329A3">
        <w:rPr>
          <w:rFonts w:ascii="Arial" w:hAnsi="Arial" w:cs="Arial"/>
          <w:color w:val="000000"/>
          <w:sz w:val="20"/>
        </w:rPr>
        <w:t>30</w:t>
      </w:r>
      <w:r w:rsidRPr="009C09A0">
        <w:rPr>
          <w:rFonts w:ascii="Arial" w:hAnsi="Arial" w:cs="Arial"/>
          <w:color w:val="000000"/>
          <w:sz w:val="20"/>
        </w:rPr>
        <w:t xml:space="preserve">. Zhotovitel je povinen využívat veřejné komunikace jen v souladu s platnými předpisy. Pokud vzniknou jejich užíváním škody, odpovídá za ně přímo </w:t>
      </w:r>
      <w:r w:rsidRPr="004407E9">
        <w:rPr>
          <w:rFonts w:ascii="Arial" w:hAnsi="Arial" w:cs="Arial"/>
          <w:color w:val="000000"/>
          <w:sz w:val="20"/>
        </w:rPr>
        <w:t>zhotovitel.</w:t>
      </w:r>
      <w:r w:rsidR="004407E9" w:rsidRPr="004407E9">
        <w:rPr>
          <w:rFonts w:ascii="Arial" w:hAnsi="Arial" w:cs="Arial"/>
          <w:color w:val="000000"/>
          <w:sz w:val="20"/>
        </w:rPr>
        <w:t xml:space="preserve"> Jestliže Zhotovitelem při jeho stavebních činnostech dojde k znečištění přilehlých veřejných komunikací, zajistí Zhotovitel na své náklady okamžitou nápravu čištění těchto komunikací, případně si toto čištění komunikací zajistí na své náklady u obce. To samé platí při zvýšené prašnosti, kdy Zhotovitel zajistí zkrápění vzniklého prachu ze své stavební činnosti.</w:t>
      </w:r>
    </w:p>
    <w:p w14:paraId="3A6BF0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05A01D" w14:textId="73BD6990"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6329A3">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24DC5C5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4CF4D59" w14:textId="2377EAA3"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0FD71DB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A9B827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4AE81326" w14:textId="7371B94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44337A70"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5ECE82B" w14:textId="075007C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6C93660D"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DBEF5E8" w14:textId="672FD9DE"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51ECC8C8"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03DF721B" w14:textId="146AF972"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2E293A4B"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7EAE29D5" w14:textId="4EAE0274"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6329A3">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7A87C15E"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4512300E" w14:textId="2F6DDFD2"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6329A3">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65CA5B21"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1F16FD39" w14:textId="4855FAA5"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6329A3">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4FFD2D54" w14:textId="77777777" w:rsidR="00427CA3" w:rsidRDefault="00427CA3" w:rsidP="002E2EE1">
      <w:pPr>
        <w:pStyle w:val="ZkladntextIMP"/>
        <w:tabs>
          <w:tab w:val="left" w:pos="9356"/>
        </w:tabs>
        <w:spacing w:line="240" w:lineRule="auto"/>
        <w:ind w:right="-2"/>
        <w:jc w:val="both"/>
        <w:rPr>
          <w:rFonts w:ascii="Arial" w:hAnsi="Arial" w:cs="Arial"/>
          <w:sz w:val="20"/>
        </w:rPr>
      </w:pPr>
    </w:p>
    <w:p w14:paraId="0E6A78C1" w14:textId="77777777" w:rsidR="004407E9" w:rsidRPr="004407E9" w:rsidRDefault="004407E9" w:rsidP="004407E9">
      <w:pPr>
        <w:pStyle w:val="ZkladntextIMP"/>
        <w:tabs>
          <w:tab w:val="left" w:pos="9356"/>
        </w:tabs>
        <w:spacing w:line="240" w:lineRule="auto"/>
        <w:ind w:right="-2"/>
        <w:jc w:val="both"/>
        <w:rPr>
          <w:rFonts w:ascii="Arial" w:hAnsi="Arial" w:cs="Arial"/>
          <w:sz w:val="20"/>
        </w:rPr>
      </w:pPr>
      <w:bookmarkStart w:id="5" w:name="_Hlk183710538"/>
      <w:r w:rsidRPr="004407E9">
        <w:rPr>
          <w:rFonts w:ascii="Arial" w:hAnsi="Arial" w:cs="Arial"/>
          <w:sz w:val="20"/>
        </w:rPr>
        <w:t xml:space="preserve">6.40.Zhotovitel bude Objednateli předávat bez odkladu, nejpozději ve lhůtě 7 kalendářních dnů od jejich provedení příslušná osvědčení o jakosti, atesty či certifikáty a podrobné písemné zprávy o výsledcích všech provedených zkoušek nebo kontrol. </w:t>
      </w:r>
    </w:p>
    <w:p w14:paraId="25A73AD0" w14:textId="77777777" w:rsidR="004407E9" w:rsidRPr="004407E9" w:rsidRDefault="004407E9" w:rsidP="004407E9">
      <w:pPr>
        <w:pStyle w:val="ZkladntextIMP"/>
        <w:tabs>
          <w:tab w:val="left" w:pos="9356"/>
        </w:tabs>
        <w:spacing w:line="240" w:lineRule="auto"/>
        <w:ind w:right="-2"/>
        <w:jc w:val="both"/>
        <w:rPr>
          <w:rFonts w:ascii="Arial" w:hAnsi="Arial" w:cs="Arial"/>
          <w:sz w:val="20"/>
        </w:rPr>
      </w:pPr>
      <w:r w:rsidRPr="004407E9">
        <w:rPr>
          <w:rFonts w:ascii="Arial" w:hAnsi="Arial" w:cs="Arial"/>
          <w:sz w:val="20"/>
        </w:rPr>
        <w:t>Veškeré náklady související s těmito zkouškami a kontrolami, včetně nákladů na opakování kontrol nebo zkoušek a zabezpečení těchto činností, vyvolané takovými službami, pracemi nebo dodávkami a včetně nákladů vyvolaných náhradou částí zničených během zkoušek, hradí Zhotovitel a jsou zahrnuty v ceně Díla.</w:t>
      </w:r>
    </w:p>
    <w:p w14:paraId="1B8807F8" w14:textId="77777777" w:rsidR="004407E9" w:rsidRPr="009C09A0" w:rsidRDefault="004407E9" w:rsidP="004407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4407E9">
        <w:rPr>
          <w:rFonts w:ascii="Arial" w:hAnsi="Arial" w:cs="Arial"/>
          <w:color w:val="000000"/>
          <w:sz w:val="20"/>
        </w:rPr>
        <w:t>Žádné z výše uvedených ustanovení v žádném případě nezprošťuje Zhotovitele odpovědnosti za kontroly, zkoušky, jakost, záruky či za jiné závazky podle smlouvy.</w:t>
      </w:r>
    </w:p>
    <w:bookmarkEnd w:id="5"/>
    <w:p w14:paraId="517847E2" w14:textId="77777777" w:rsidR="004407E9" w:rsidRDefault="004407E9" w:rsidP="002E2EE1">
      <w:pPr>
        <w:pStyle w:val="ZkladntextIMP"/>
        <w:tabs>
          <w:tab w:val="left" w:pos="9356"/>
        </w:tabs>
        <w:spacing w:line="240" w:lineRule="auto"/>
        <w:ind w:right="-2"/>
        <w:jc w:val="both"/>
        <w:rPr>
          <w:rFonts w:ascii="Arial" w:hAnsi="Arial" w:cs="Arial"/>
          <w:sz w:val="20"/>
        </w:rPr>
      </w:pPr>
    </w:p>
    <w:p w14:paraId="03CCD1D3" w14:textId="72664AA1" w:rsidR="00584A35" w:rsidRDefault="00584A35" w:rsidP="00584A35">
      <w:pPr>
        <w:widowControl/>
        <w:jc w:val="both"/>
        <w:rPr>
          <w:rFonts w:ascii="Arial" w:eastAsia="Calibri" w:hAnsi="Arial" w:cs="Arial"/>
          <w:noProof w:val="0"/>
        </w:rPr>
      </w:pPr>
      <w:r w:rsidRPr="00427CA3">
        <w:rPr>
          <w:rFonts w:ascii="Arial" w:hAnsi="Arial" w:cs="Arial"/>
        </w:rPr>
        <w:t>6.</w:t>
      </w:r>
      <w:r>
        <w:rPr>
          <w:rFonts w:ascii="Arial" w:hAnsi="Arial" w:cs="Arial"/>
        </w:rPr>
        <w:t>4</w:t>
      </w:r>
      <w:r w:rsidR="004407E9">
        <w:rPr>
          <w:rFonts w:ascii="Arial" w:hAnsi="Arial" w:cs="Arial"/>
        </w:rPr>
        <w:t>1</w:t>
      </w:r>
      <w:r>
        <w:rPr>
          <w:rFonts w:ascii="Arial" w:hAnsi="Arial" w:cs="Arial"/>
        </w:rPr>
        <w:t>.</w:t>
      </w:r>
      <w:r w:rsidR="004407E9">
        <w:rPr>
          <w:rFonts w:ascii="Arial" w:hAnsi="Arial" w:cs="Arial"/>
        </w:rPr>
        <w:t xml:space="preserve"> </w:t>
      </w:r>
      <w:r w:rsidRPr="00427CA3">
        <w:rPr>
          <w:rFonts w:ascii="Arial" w:eastAsia="Calibri" w:hAnsi="Arial" w:cs="Arial"/>
          <w:noProof w:val="0"/>
        </w:rPr>
        <w:t xml:space="preserve">Zhotovitel je povinen před podpisem této smlouvy objednateli předložit </w:t>
      </w:r>
      <w:r>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6" w:name="_Hlk77076781"/>
      <w:r w:rsidRPr="00427CA3">
        <w:rPr>
          <w:rFonts w:ascii="Arial" w:eastAsia="Calibri" w:hAnsi="Arial" w:cs="Arial"/>
          <w:noProof w:val="0"/>
        </w:rPr>
        <w:t>za škodu způsobenou zhotovitelem třetí</w:t>
      </w:r>
      <w:r>
        <w:rPr>
          <w:rFonts w:ascii="Arial" w:eastAsia="Calibri" w:hAnsi="Arial" w:cs="Arial"/>
          <w:noProof w:val="0"/>
        </w:rPr>
        <w:t xml:space="preserve"> </w:t>
      </w:r>
      <w:r w:rsidRPr="00427CA3">
        <w:rPr>
          <w:rFonts w:ascii="Arial" w:eastAsia="Calibri" w:hAnsi="Arial" w:cs="Arial"/>
          <w:noProof w:val="0"/>
        </w:rPr>
        <w:t>osobě</w:t>
      </w:r>
      <w:bookmarkEnd w:id="6"/>
      <w:r w:rsidRPr="00427CA3">
        <w:rPr>
          <w:rFonts w:ascii="Arial" w:eastAsia="Calibri" w:hAnsi="Arial" w:cs="Arial"/>
          <w:noProof w:val="0"/>
        </w:rPr>
        <w:t>, přičemž výše pojistné částky činí</w:t>
      </w:r>
      <w:r>
        <w:rPr>
          <w:rFonts w:ascii="Arial" w:eastAsia="Calibri" w:hAnsi="Arial" w:cs="Arial"/>
          <w:noProof w:val="0"/>
        </w:rPr>
        <w:t xml:space="preserve"> </w:t>
      </w:r>
      <w:r w:rsidRPr="00077C58">
        <w:rPr>
          <w:rFonts w:ascii="Arial" w:eastAsia="Calibri" w:hAnsi="Arial" w:cs="Arial"/>
          <w:noProof w:val="0"/>
        </w:rPr>
        <w:t xml:space="preserve">min. </w:t>
      </w:r>
      <w:r w:rsidR="00077C58" w:rsidRPr="00077C58">
        <w:rPr>
          <w:rFonts w:ascii="Arial" w:eastAsia="Calibri" w:hAnsi="Arial" w:cs="Arial"/>
          <w:noProof w:val="0"/>
        </w:rPr>
        <w:t>8</w:t>
      </w:r>
      <w:r w:rsidRPr="00077C58">
        <w:rPr>
          <w:rFonts w:ascii="Arial" w:eastAsia="Calibri" w:hAnsi="Arial" w:cs="Arial"/>
          <w:noProof w:val="0"/>
        </w:rPr>
        <w:t xml:space="preserve"> mil. Kč</w:t>
      </w:r>
      <w:r w:rsidRPr="00427CA3">
        <w:rPr>
          <w:rFonts w:ascii="Arial" w:eastAsia="Calibri" w:hAnsi="Arial" w:cs="Arial"/>
          <w:noProof w:val="0"/>
        </w:rPr>
        <w:t xml:space="preserve">. </w:t>
      </w:r>
      <w:bookmarkStart w:id="7" w:name="_Hlk77076864"/>
      <w:r w:rsidRPr="00427CA3">
        <w:rPr>
          <w:rFonts w:ascii="Arial" w:eastAsia="Calibri" w:hAnsi="Arial" w:cs="Arial"/>
          <w:noProof w:val="0"/>
        </w:rPr>
        <w:t>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7"/>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650F7382" w14:textId="77777777" w:rsidR="003A1B29" w:rsidRDefault="003A1B29" w:rsidP="00584A35">
      <w:pPr>
        <w:widowControl/>
        <w:jc w:val="both"/>
        <w:rPr>
          <w:rFonts w:ascii="Arial" w:eastAsia="Calibri" w:hAnsi="Arial" w:cs="Arial"/>
          <w:noProof w:val="0"/>
        </w:rPr>
      </w:pPr>
    </w:p>
    <w:p w14:paraId="22D0F987" w14:textId="5F2EFCDC" w:rsidR="003A1B29" w:rsidRDefault="003A1B29" w:rsidP="003A1B29">
      <w:pPr>
        <w:widowControl/>
        <w:jc w:val="both"/>
        <w:rPr>
          <w:rFonts w:ascii="Arial" w:hAnsi="Arial" w:cs="Arial"/>
          <w:color w:val="000000"/>
        </w:rPr>
      </w:pPr>
      <w:r>
        <w:rPr>
          <w:rFonts w:ascii="Arial" w:eastAsia="Calibri" w:hAnsi="Arial" w:cs="Arial"/>
          <w:noProof w:val="0"/>
        </w:rPr>
        <w:t>6.4</w:t>
      </w:r>
      <w:r w:rsidR="004407E9">
        <w:rPr>
          <w:rFonts w:ascii="Arial" w:eastAsia="Calibri" w:hAnsi="Arial" w:cs="Arial"/>
          <w:noProof w:val="0"/>
        </w:rPr>
        <w:t>2.</w:t>
      </w:r>
      <w:r>
        <w:rPr>
          <w:rFonts w:ascii="Arial" w:eastAsia="Calibri" w:hAnsi="Arial" w:cs="Arial"/>
          <w:noProof w:val="0"/>
        </w:rPr>
        <w:t xml:space="preserve"> Zhotovitel se zavazuje, že bude při realizaci díla postupovat v souladu se zákonem č. 541/2020 Sb., o odpadech, ve znění pozdějších předpisů.</w:t>
      </w:r>
    </w:p>
    <w:p w14:paraId="530F6BD8" w14:textId="77777777" w:rsidR="003A1B29" w:rsidRPr="00427CA3" w:rsidRDefault="003A1B29" w:rsidP="00584A35">
      <w:pPr>
        <w:widowControl/>
        <w:jc w:val="both"/>
        <w:rPr>
          <w:rFonts w:ascii="Arial" w:hAnsi="Arial" w:cs="Arial"/>
          <w:color w:val="000000"/>
        </w:rPr>
      </w:pPr>
    </w:p>
    <w:p w14:paraId="0324EED1" w14:textId="77777777" w:rsidR="002E2EE1" w:rsidRPr="009C09A0" w:rsidRDefault="002E2EE1" w:rsidP="002E2EE1">
      <w:pPr>
        <w:pStyle w:val="ZkladntextIMP"/>
        <w:spacing w:line="240" w:lineRule="auto"/>
        <w:jc w:val="both"/>
        <w:rPr>
          <w:rFonts w:ascii="Arial" w:hAnsi="Arial" w:cs="Arial"/>
          <w:color w:val="000000"/>
          <w:sz w:val="20"/>
        </w:rPr>
      </w:pPr>
    </w:p>
    <w:p w14:paraId="3AEA68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DAA315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56512E44" w14:textId="77777777" w:rsidR="00584A35" w:rsidRPr="009C09A0" w:rsidRDefault="00584A35" w:rsidP="00584A3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 xml:space="preserve">provedení díla a další dokumenty, z jejichž povahy vyplývá, že se vztahují k dílu nebo některé jeho části, případně dokumenty, kterých je </w:t>
      </w:r>
      <w:r w:rsidRPr="009C09A0">
        <w:rPr>
          <w:rFonts w:ascii="Arial" w:hAnsi="Arial" w:cs="Arial"/>
          <w:color w:val="000000"/>
          <w:sz w:val="20"/>
        </w:rPr>
        <w:lastRenderedPageBreak/>
        <w:t>potřeba k tomu, aby bylo dílo nebo jeho část možno řádně užívat v souladu s právními předpisy (případně jsou podmínkou vydání kolaudačního souhlasu nebo rozhodnutí a podobně).</w:t>
      </w:r>
      <w:r>
        <w:rPr>
          <w:rFonts w:ascii="Arial" w:hAnsi="Arial" w:cs="Arial"/>
          <w:color w:val="000000"/>
          <w:sz w:val="20"/>
        </w:rPr>
        <w:t xml:space="preserve"> Zároveň se zhotovitel zavazuje k účasti při kolaudačním řízení.</w:t>
      </w:r>
    </w:p>
    <w:p w14:paraId="6AE510CC"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70C2456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67ECDA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49003D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23F002A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9A2BFA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w:t>
      </w:r>
      <w:proofErr w:type="spellStart"/>
      <w:r w:rsidRPr="009C09A0">
        <w:rPr>
          <w:rFonts w:ascii="Arial" w:hAnsi="Arial" w:cs="Arial"/>
          <w:color w:val="000000"/>
          <w:sz w:val="20"/>
        </w:rPr>
        <w:t>li</w:t>
      </w:r>
      <w:proofErr w:type="spellEnd"/>
      <w:r w:rsidRPr="009C09A0">
        <w:rPr>
          <w:rFonts w:ascii="Arial" w:hAnsi="Arial" w:cs="Arial"/>
          <w:color w:val="000000"/>
          <w:sz w:val="20"/>
        </w:rPr>
        <w:t xml:space="preserve">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039FFEC2"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7D332DE" w14:textId="77777777" w:rsidR="004407E9" w:rsidRPr="009C09A0" w:rsidRDefault="004407E9" w:rsidP="004407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4407E9">
        <w:rPr>
          <w:rFonts w:ascii="Arial" w:hAnsi="Arial" w:cs="Arial"/>
          <w:color w:val="000000"/>
          <w:sz w:val="20"/>
        </w:rPr>
        <w:t xml:space="preserve">7.5 </w:t>
      </w:r>
      <w:bookmarkStart w:id="8" w:name="_Hlk183710562"/>
      <w:r w:rsidRPr="004407E9">
        <w:rPr>
          <w:rFonts w:ascii="Arial" w:hAnsi="Arial" w:cs="Arial"/>
          <w:color w:val="000000"/>
          <w:sz w:val="20"/>
        </w:rPr>
        <w:t>Objednatel je povinen k předání a převzetí díla přizvat osobu vykonávající technický dozor stavebníka a autorský dozor projektanta.</w:t>
      </w:r>
      <w:bookmarkEnd w:id="8"/>
    </w:p>
    <w:p w14:paraId="241134B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432007D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EDA18F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4FFC0B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35401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18DADBE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1F3321F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07AA833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33783B82"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9.1. Záruční lhůta pro uplatnění nároků ze závad vzniklých při provozu díla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68FA6FF"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70064406"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3B6C8DA5" w14:textId="77777777" w:rsidR="002E2EE1" w:rsidRPr="009C09A0" w:rsidRDefault="002E2EE1" w:rsidP="002E2EE1">
      <w:pPr>
        <w:tabs>
          <w:tab w:val="left" w:pos="9072"/>
          <w:tab w:val="left" w:pos="9214"/>
        </w:tabs>
        <w:ind w:right="-2"/>
        <w:jc w:val="both"/>
        <w:rPr>
          <w:rFonts w:ascii="Arial" w:hAnsi="Arial" w:cs="Arial"/>
        </w:rPr>
      </w:pPr>
    </w:p>
    <w:p w14:paraId="4E82C95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w:t>
      </w:r>
      <w:r w:rsidRPr="009C09A0">
        <w:rPr>
          <w:rFonts w:ascii="Arial" w:hAnsi="Arial" w:cs="Arial"/>
          <w:color w:val="000000"/>
          <w:sz w:val="20"/>
        </w:rPr>
        <w:lastRenderedPageBreak/>
        <w:t>náhrada bude stanovena ve výši nákladů, které bude objednatel nucen účelně vynaložit na odstranění takové vady, včetně případných souvisejících nákladů.</w:t>
      </w:r>
    </w:p>
    <w:p w14:paraId="0A72AC4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6C47F6EF"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1FD9122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659B4327"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106C2436"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1FB5D475" w14:textId="083676E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w:t>
      </w:r>
      <w:r w:rsidRPr="004407E9">
        <w:rPr>
          <w:rFonts w:ascii="Arial" w:hAnsi="Arial" w:cs="Arial"/>
          <w:color w:val="000000"/>
          <w:sz w:val="20"/>
        </w:rPr>
        <w:t xml:space="preserve">le aktuálního ceníku stavebních prací </w:t>
      </w:r>
      <w:r w:rsidR="00106891" w:rsidRPr="004407E9">
        <w:rPr>
          <w:rFonts w:ascii="Arial" w:hAnsi="Arial" w:cs="Arial"/>
          <w:sz w:val="20"/>
        </w:rPr>
        <w:t>ÚRS Praha a.s.</w:t>
      </w:r>
      <w:r w:rsidR="004407E9" w:rsidRPr="004407E9">
        <w:rPr>
          <w:rFonts w:ascii="Arial" w:hAnsi="Arial" w:cs="Arial"/>
          <w:sz w:val="20"/>
        </w:rPr>
        <w:t xml:space="preserve"> v době odstraňování vady</w:t>
      </w:r>
      <w:r w:rsidRPr="004407E9">
        <w:rPr>
          <w:rFonts w:ascii="Arial" w:hAnsi="Arial" w:cs="Arial"/>
          <w:color w:val="000000"/>
          <w:sz w:val="20"/>
        </w:rPr>
        <w:t>.</w:t>
      </w:r>
    </w:p>
    <w:p w14:paraId="1DA43FC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12EB2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3778DA47"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25AA2E5"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5A2801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4BCEBBA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501F74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4778DB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27F17E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0C434C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622ABEC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5B2C99">
        <w:rPr>
          <w:rFonts w:ascii="Arial" w:hAnsi="Arial" w:cs="Arial"/>
          <w:color w:val="000000"/>
          <w:sz w:val="20"/>
        </w:rPr>
        <w:t>1</w:t>
      </w:r>
      <w:r w:rsidR="00C528F6">
        <w:rPr>
          <w:rFonts w:ascii="Arial" w:hAnsi="Arial" w:cs="Arial"/>
          <w:color w:val="000000"/>
          <w:sz w:val="20"/>
        </w:rPr>
        <w:t>0</w:t>
      </w:r>
      <w:r w:rsidRPr="009C09A0">
        <w:rPr>
          <w:rFonts w:ascii="Arial" w:hAnsi="Arial" w:cs="Arial"/>
          <w:color w:val="000000"/>
          <w:sz w:val="20"/>
        </w:rPr>
        <w:t>% ze sjednané ceny díla za čtvrtý a každý další započatý měsíc prodlení.</w:t>
      </w:r>
    </w:p>
    <w:p w14:paraId="1CE566A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27A0F64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6513FBA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AAACA1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15173DE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DE229C6" w14:textId="24282599" w:rsidR="00ED531A" w:rsidRDefault="00ED531A" w:rsidP="00ED531A">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w:t>
      </w:r>
      <w:r>
        <w:rPr>
          <w:rFonts w:ascii="Arial" w:hAnsi="Arial" w:cs="Arial"/>
          <w:color w:val="000000"/>
          <w:sz w:val="20"/>
        </w:rPr>
        <w:t>, 6.9.,</w:t>
      </w:r>
      <w:r w:rsidRPr="00EC0CAE">
        <w:rPr>
          <w:rFonts w:ascii="Arial" w:hAnsi="Arial" w:cs="Arial"/>
          <w:color w:val="000000"/>
          <w:sz w:val="20"/>
        </w:rPr>
        <w:t xml:space="preserve"> 6.10.</w:t>
      </w:r>
      <w:r>
        <w:rPr>
          <w:rFonts w:ascii="Arial" w:hAnsi="Arial" w:cs="Arial"/>
          <w:color w:val="000000"/>
          <w:sz w:val="20"/>
        </w:rPr>
        <w:t xml:space="preserve"> a 6.4</w:t>
      </w:r>
      <w:r w:rsidR="004407E9">
        <w:rPr>
          <w:rFonts w:ascii="Arial" w:hAnsi="Arial" w:cs="Arial"/>
          <w:color w:val="000000"/>
          <w:sz w:val="20"/>
        </w:rPr>
        <w:t>1</w:t>
      </w:r>
      <w:r w:rsidRPr="00EC0CAE">
        <w:rPr>
          <w:rFonts w:ascii="Arial" w:hAnsi="Arial" w:cs="Arial"/>
          <w:color w:val="000000"/>
          <w:sz w:val="20"/>
        </w:rPr>
        <w:t xml:space="preserve"> má objednatel vůči zhotoviteli právo na zaplacení smluvní pokuty ve výši 0,01 % z celkové sjednané ceny včetně DPH za každý případ porušení a zhotovitel se zavazuje takto požadovanou smluvní pokutu objednateli zaplatit.</w:t>
      </w:r>
    </w:p>
    <w:p w14:paraId="22E6F28E" w14:textId="77777777" w:rsidR="006329A3" w:rsidRDefault="006329A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7ADA7B2" w14:textId="2DFDA7E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6329A3">
        <w:rPr>
          <w:rFonts w:ascii="Arial" w:hAnsi="Arial" w:cs="Arial"/>
          <w:color w:val="000000"/>
          <w:sz w:val="20"/>
        </w:rPr>
        <w:t>7</w:t>
      </w:r>
      <w:r w:rsidRPr="009C09A0">
        <w:rPr>
          <w:rFonts w:ascii="Arial" w:hAnsi="Arial" w:cs="Arial"/>
          <w:color w:val="000000"/>
          <w:sz w:val="20"/>
        </w:rPr>
        <w:t>. Vyplacením částky rovnající se smluvní pokutě není dotčen nárok na náhradu škody objednatele.</w:t>
      </w:r>
      <w:r w:rsidR="00C528F6">
        <w:rPr>
          <w:rFonts w:ascii="Arial" w:hAnsi="Arial" w:cs="Arial"/>
          <w:color w:val="000000"/>
          <w:sz w:val="20"/>
        </w:rPr>
        <w:t xml:space="preserve"> </w:t>
      </w:r>
    </w:p>
    <w:p w14:paraId="1C07320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B1712A1" w14:textId="6F23865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6329A3">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1F328D6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A6A732C" w14:textId="77777777" w:rsidR="00686812" w:rsidRDefault="0068681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1BAD3A7" w14:textId="77777777" w:rsidR="00686812" w:rsidRDefault="0068681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7B43BCB" w14:textId="77777777" w:rsidR="00686812" w:rsidRPr="009C09A0" w:rsidRDefault="0068681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672C89"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1E2483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lastRenderedPageBreak/>
        <w:t>XI. PODSTATNÉ PORUŠENÍ SMLOUVY</w:t>
      </w:r>
    </w:p>
    <w:p w14:paraId="79D959E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225BAEA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32489A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2657674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0222328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74F8A1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0145A6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680855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22CC63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60204A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67872D2"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35D9D66E"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0104024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1D7CF6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14:paraId="1F3CA76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74EF82A8" w14:textId="100C8963" w:rsidR="002E2EE1" w:rsidRPr="00952B83" w:rsidRDefault="00017942" w:rsidP="00017942">
      <w:pPr>
        <w:pStyle w:val="Zhlav"/>
        <w:tabs>
          <w:tab w:val="clear" w:pos="4536"/>
          <w:tab w:val="clear" w:pos="9072"/>
        </w:tabs>
        <w:outlineLvl w:val="0"/>
        <w:rPr>
          <w:rFonts w:ascii="Arial" w:hAnsi="Arial" w:cs="Arial"/>
          <w:sz w:val="20"/>
        </w:rPr>
      </w:pPr>
      <w:r w:rsidRPr="00077C58">
        <w:rPr>
          <w:rFonts w:ascii="Arial" w:hAnsi="Arial" w:cs="Arial"/>
          <w:sz w:val="20"/>
        </w:rPr>
        <w:t xml:space="preserve">12.1. </w:t>
      </w:r>
      <w:r w:rsidR="005C6297" w:rsidRPr="00077C58">
        <w:rPr>
          <w:rFonts w:ascii="Arial" w:hAnsi="Arial" w:cs="Arial"/>
          <w:sz w:val="20"/>
        </w:rPr>
        <w:t>Zhotovitel je povinen uchovávat po dobu 10 let od ukončení realizace díla (nejméně však do konce roku 20</w:t>
      </w:r>
      <w:r w:rsidR="00660B2C" w:rsidRPr="00077C58">
        <w:rPr>
          <w:rFonts w:ascii="Arial" w:hAnsi="Arial" w:cs="Arial"/>
          <w:sz w:val="20"/>
        </w:rPr>
        <w:t>3</w:t>
      </w:r>
      <w:r w:rsidR="00077C58" w:rsidRPr="00077C58">
        <w:rPr>
          <w:rFonts w:ascii="Arial" w:hAnsi="Arial" w:cs="Arial"/>
          <w:sz w:val="20"/>
        </w:rPr>
        <w:t>6</w:t>
      </w:r>
      <w:r w:rsidR="005C6297" w:rsidRPr="00077C58">
        <w:rPr>
          <w:rFonts w:ascii="Arial" w:hAnsi="Arial" w:cs="Arial"/>
          <w:sz w:val="20"/>
        </w:rPr>
        <w:t xml:space="preserve">) </w:t>
      </w:r>
      <w:r w:rsidR="003A2F82" w:rsidRPr="00077C58">
        <w:rPr>
          <w:rFonts w:ascii="Arial" w:hAnsi="Arial" w:cs="Arial"/>
          <w:sz w:val="20"/>
        </w:rPr>
        <w:t xml:space="preserve">veškerou dokumentaci související s realizací díla včetně účetních dokladů </w:t>
      </w:r>
      <w:r w:rsidR="005C6297" w:rsidRPr="00077C58">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w:t>
      </w:r>
      <w:proofErr w:type="spellStart"/>
      <w:r w:rsidR="005C6297" w:rsidRPr="00077C58">
        <w:rPr>
          <w:rFonts w:ascii="Arial" w:hAnsi="Arial" w:cs="Arial"/>
          <w:sz w:val="20"/>
        </w:rPr>
        <w:t>ust</w:t>
      </w:r>
      <w:proofErr w:type="spellEnd"/>
      <w:r w:rsidR="005C6297" w:rsidRPr="00077C58">
        <w:rPr>
          <w:rFonts w:ascii="Arial" w:hAnsi="Arial" w:cs="Arial"/>
          <w:sz w:val="20"/>
        </w:rPr>
        <w:t>. § 2e zákona č. 320/2001 Sb. v platném znění.  Dále se zhotovitel zavazuje do konce roku 20</w:t>
      </w:r>
      <w:r w:rsidR="00660B2C" w:rsidRPr="00077C58">
        <w:rPr>
          <w:rFonts w:ascii="Arial" w:hAnsi="Arial" w:cs="Arial"/>
          <w:sz w:val="20"/>
        </w:rPr>
        <w:t>3</w:t>
      </w:r>
      <w:r w:rsidR="00077C58" w:rsidRPr="00077C58">
        <w:rPr>
          <w:rFonts w:ascii="Arial" w:hAnsi="Arial" w:cs="Arial"/>
          <w:sz w:val="20"/>
        </w:rPr>
        <w:t>6</w:t>
      </w:r>
      <w:r w:rsidR="005C6297" w:rsidRPr="00077C58">
        <w:rPr>
          <w:rFonts w:ascii="Arial" w:hAnsi="Arial" w:cs="Arial"/>
          <w:sz w:val="20"/>
        </w:rPr>
        <w:t xml:space="preserve"> poskytovat požadované informace a dokumentaci související s realizací díla zaměstnancům nebo zmocněncům pověřených orgánů (</w:t>
      </w:r>
      <w:r w:rsidR="00077C58" w:rsidRPr="00077C58">
        <w:rPr>
          <w:rFonts w:ascii="Arial" w:hAnsi="Arial" w:cs="Arial"/>
          <w:sz w:val="20"/>
        </w:rPr>
        <w:t>SFŽP ČR, MZE ČR</w:t>
      </w:r>
      <w:r w:rsidR="00660B2C" w:rsidRPr="00077C58">
        <w:rPr>
          <w:rFonts w:ascii="Arial" w:hAnsi="Arial" w:cs="Arial"/>
          <w:sz w:val="20"/>
        </w:rPr>
        <w:t xml:space="preserve">, </w:t>
      </w:r>
      <w:r w:rsidR="005C6297" w:rsidRPr="00077C58">
        <w:rPr>
          <w:rFonts w:ascii="Arial" w:hAnsi="Arial" w:cs="Arial"/>
          <w:sz w:val="20"/>
        </w:rPr>
        <w:t>MMR ČR, MF ČR,</w:t>
      </w:r>
      <w:r w:rsidR="00077C58" w:rsidRPr="00077C58">
        <w:rPr>
          <w:rFonts w:ascii="Arial" w:hAnsi="Arial" w:cs="Arial"/>
          <w:sz w:val="20"/>
        </w:rPr>
        <w:t xml:space="preserve"> Ústecký kraj,</w:t>
      </w:r>
      <w:r w:rsidR="005C6297" w:rsidRPr="00077C58">
        <w:rPr>
          <w:rFonts w:ascii="Arial" w:hAnsi="Arial" w:cs="Arial"/>
          <w:sz w:val="20"/>
        </w:rPr>
        <w:t xml:space="preserve"> Evropské komise, Evropského účetního dvora, Nejvyššího kontrolního úřadu, příslušného orgánu finanční </w:t>
      </w:r>
      <w:r w:rsidR="00C30F11" w:rsidRPr="00077C58">
        <w:rPr>
          <w:rFonts w:ascii="Arial" w:hAnsi="Arial" w:cs="Arial"/>
          <w:sz w:val="20"/>
        </w:rPr>
        <w:t>s</w:t>
      </w:r>
      <w:r w:rsidR="005C6297" w:rsidRPr="00077C58">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237453DE" w14:textId="77777777" w:rsidR="002E2EE1" w:rsidRDefault="002E2EE1" w:rsidP="002E2EE1">
      <w:pPr>
        <w:rPr>
          <w:rFonts w:ascii="Arial" w:hAnsi="Arial" w:cs="Arial"/>
        </w:rPr>
      </w:pPr>
    </w:p>
    <w:p w14:paraId="40C22C03"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741F4A0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F68C2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20EEBA2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01692B3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3AAC83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0735E7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39ECFCD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ACA34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210035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00D981F" w14:textId="5B76A26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12DE8" w:rsidRPr="00E12DE8">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44919F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1A95A7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 xml:space="preserve">hotovitel upozorní objednatele na všechny okolnosti, které by mohly vést při jeho činnosti na pracovištích objednatele k ohrožení života a zdraví pracovníků objednatele nebo dalších osob a které </w:t>
      </w:r>
      <w:r w:rsidRPr="009C09A0">
        <w:rPr>
          <w:rFonts w:ascii="Arial" w:hAnsi="Arial" w:cs="Arial"/>
          <w:color w:val="000000"/>
          <w:sz w:val="20"/>
        </w:rPr>
        <w:lastRenderedPageBreak/>
        <w:t>při jeho činnosti na pracovištích objednatele by mohly vést k ohrožení provozu nebo ohrožení bezpečného stavu a provozu technických zařízení a objektů. Definuje a předá rizika BOZP na pracovišti.</w:t>
      </w:r>
    </w:p>
    <w:p w14:paraId="7900746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17E5FD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82FC5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C4054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1A0AD999"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D4A78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1CFECA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E70DF2" w14:textId="77777777" w:rsidR="006210C6" w:rsidRPr="009C09A0" w:rsidRDefault="006210C6" w:rsidP="006210C6">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 xml:space="preserve">Tato smlouva je vyhotovena v elektronické formě ve formátu PDF/A </w:t>
      </w:r>
      <w:proofErr w:type="spellStart"/>
      <w:r w:rsidRPr="000A0031">
        <w:rPr>
          <w:rFonts w:ascii="Arial" w:hAnsi="Arial" w:cs="Arial"/>
          <w:color w:val="000000"/>
          <w:sz w:val="20"/>
        </w:rPr>
        <w:t>a</w:t>
      </w:r>
      <w:proofErr w:type="spellEnd"/>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410989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BBA7D3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5C61C4A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DC2EEB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2A4C184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4D228E" w14:textId="4BFF67EA" w:rsidR="002E2EE1" w:rsidRPr="00E3393C"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077C58">
        <w:rPr>
          <w:rFonts w:ascii="Arial" w:hAnsi="Arial" w:cs="Arial"/>
          <w:color w:val="000000"/>
          <w:sz w:val="20"/>
        </w:rPr>
        <w:t>12.1</w:t>
      </w:r>
      <w:r w:rsidR="005512C6" w:rsidRPr="00077C58">
        <w:rPr>
          <w:rFonts w:ascii="Arial" w:hAnsi="Arial" w:cs="Arial"/>
          <w:color w:val="000000"/>
          <w:sz w:val="20"/>
        </w:rPr>
        <w:t>5</w:t>
      </w:r>
      <w:r w:rsidRPr="00077C58">
        <w:rPr>
          <w:rFonts w:ascii="Arial" w:hAnsi="Arial" w:cs="Arial"/>
          <w:color w:val="000000"/>
          <w:sz w:val="20"/>
        </w:rPr>
        <w:t xml:space="preserve">. </w:t>
      </w:r>
      <w:r w:rsidR="00B3212A" w:rsidRPr="00077C58">
        <w:rPr>
          <w:rFonts w:ascii="Arial" w:hAnsi="Arial" w:cs="Arial"/>
          <w:sz w:val="20"/>
        </w:rPr>
        <w:t>Smlouva nabývá platnosti a účinnosti dnem podpisu oběma smluvními stranami.</w:t>
      </w:r>
    </w:p>
    <w:p w14:paraId="5E338098"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D92D5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3EAD78E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0046AD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6484B9E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2DC213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1711A057" w14:textId="77777777" w:rsidR="00725BB6" w:rsidRDefault="00725BB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DE47E" w14:textId="77777777" w:rsidR="00725BB6" w:rsidRPr="009C09A0" w:rsidRDefault="00725BB6" w:rsidP="00725BB6">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12.19. </w:t>
      </w:r>
      <w:r w:rsidRPr="00DE63F2">
        <w:rPr>
          <w:rFonts w:ascii="Arial" w:hAnsi="Arial" w:cs="Arial"/>
          <w:color w:val="000000"/>
          <w:sz w:val="20"/>
        </w:rPr>
        <w:t xml:space="preserve">Tato smlouva byla </w:t>
      </w:r>
      <w:r w:rsidRPr="003D2271">
        <w:rPr>
          <w:rFonts w:ascii="Arial" w:hAnsi="Arial" w:cs="Arial"/>
          <w:color w:val="000000"/>
          <w:sz w:val="20"/>
        </w:rPr>
        <w:t>schválena zastupitelstvem obce</w:t>
      </w:r>
      <w:r w:rsidRPr="00DE63F2">
        <w:rPr>
          <w:rFonts w:ascii="Arial" w:hAnsi="Arial" w:cs="Arial"/>
          <w:color w:val="000000"/>
          <w:sz w:val="20"/>
        </w:rPr>
        <w:t xml:space="preserve"> usnesením č. </w:t>
      </w:r>
      <w:r w:rsidRPr="00DE63F2">
        <w:rPr>
          <w:rFonts w:ascii="Arial" w:hAnsi="Arial" w:cs="Arial"/>
          <w:color w:val="000000"/>
          <w:sz w:val="20"/>
          <w:highlight w:val="yellow"/>
        </w:rPr>
        <w:t>XXX</w:t>
      </w:r>
      <w:r w:rsidRPr="00DE63F2">
        <w:rPr>
          <w:rFonts w:ascii="Arial" w:hAnsi="Arial" w:cs="Arial"/>
          <w:color w:val="000000"/>
          <w:sz w:val="20"/>
        </w:rPr>
        <w:t xml:space="preserve"> ze dne </w:t>
      </w:r>
      <w:r w:rsidRPr="00DE63F2">
        <w:rPr>
          <w:rFonts w:ascii="Arial" w:hAnsi="Arial" w:cs="Arial"/>
          <w:color w:val="000000"/>
          <w:sz w:val="20"/>
          <w:highlight w:val="yellow"/>
        </w:rPr>
        <w:t>XXX</w:t>
      </w:r>
      <w:r w:rsidRPr="00DE63F2">
        <w:rPr>
          <w:rFonts w:ascii="Arial" w:hAnsi="Arial" w:cs="Arial"/>
          <w:color w:val="000000"/>
          <w:sz w:val="20"/>
        </w:rPr>
        <w:t>.</w:t>
      </w:r>
    </w:p>
    <w:p w14:paraId="46F52EB6" w14:textId="77777777" w:rsidR="00725BB6" w:rsidRPr="009C09A0" w:rsidRDefault="00725BB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3B3AC7"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5A4AD1D6"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37447B">
        <w:rPr>
          <w:rFonts w:ascii="Arial" w:hAnsi="Arial" w:cs="Arial"/>
          <w:color w:val="000000"/>
          <w:sz w:val="20"/>
        </w:rPr>
        <w:t>1</w:t>
      </w:r>
      <w:r w:rsidRPr="00C474E9">
        <w:rPr>
          <w:rFonts w:ascii="Arial" w:hAnsi="Arial" w:cs="Arial"/>
          <w:color w:val="000000"/>
          <w:sz w:val="20"/>
        </w:rPr>
        <w:t xml:space="preserve"> – Položkový rozpočet díla</w:t>
      </w:r>
    </w:p>
    <w:p w14:paraId="0360EE2A"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37447B">
        <w:rPr>
          <w:rFonts w:ascii="Arial" w:hAnsi="Arial" w:cs="Arial"/>
          <w:color w:val="000000"/>
          <w:sz w:val="20"/>
        </w:rPr>
        <w:t>2</w:t>
      </w:r>
      <w:r w:rsidRPr="00C474E9">
        <w:rPr>
          <w:rFonts w:ascii="Arial" w:hAnsi="Arial" w:cs="Arial"/>
          <w:color w:val="000000"/>
          <w:sz w:val="20"/>
        </w:rPr>
        <w:t xml:space="preserve"> – Harmonogram stavebních prací</w:t>
      </w:r>
    </w:p>
    <w:p w14:paraId="389D788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37447B">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0C26BB60"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39B5D9D"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1A632801" w14:textId="54AFB52C"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8E2E7E">
        <w:rPr>
          <w:rFonts w:ascii="Arial" w:hAnsi="Arial" w:cs="Arial"/>
          <w:sz w:val="20"/>
        </w:rPr>
        <w:t>Mikulově</w:t>
      </w:r>
      <w:r w:rsidR="002E2EE1" w:rsidRPr="009C09A0">
        <w:rPr>
          <w:rFonts w:ascii="Arial" w:hAnsi="Arial" w:cs="Arial"/>
          <w:color w:val="000000"/>
          <w:sz w:val="20"/>
        </w:rPr>
        <w:t xml:space="preserve"> </w:t>
      </w:r>
    </w:p>
    <w:p w14:paraId="69026B47"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1CDA767C"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040037E9"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176D965A"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22DB0B8"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DE15B4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1976D9B5"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7F8AA95A" w14:textId="2424B368"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8E2E7E">
        <w:rPr>
          <w:rFonts w:ascii="Arial" w:hAnsi="Arial" w:cs="Arial"/>
          <w:color w:val="000000"/>
          <w:sz w:val="20"/>
        </w:rPr>
        <w:t>O</w:t>
      </w:r>
      <w:r w:rsidR="008E2E7E" w:rsidRPr="009C09A0">
        <w:rPr>
          <w:rFonts w:ascii="Arial" w:hAnsi="Arial" w:cs="Arial"/>
          <w:color w:val="000000"/>
          <w:sz w:val="20"/>
        </w:rPr>
        <w:t>bjednatel</w:t>
      </w:r>
      <w:r w:rsidR="008E2E7E">
        <w:rPr>
          <w:rFonts w:ascii="Arial" w:hAnsi="Arial" w:cs="Arial"/>
          <w:color w:val="000000"/>
          <w:sz w:val="20"/>
        </w:rPr>
        <w:t>:</w:t>
      </w:r>
      <w:r w:rsidR="008E2E7E" w:rsidRPr="009C09A0">
        <w:rPr>
          <w:rFonts w:ascii="Arial" w:hAnsi="Arial" w:cs="Arial"/>
          <w:color w:val="000000"/>
          <w:sz w:val="20"/>
        </w:rPr>
        <w:t xml:space="preserve"> </w:t>
      </w:r>
      <w:r w:rsidR="008E2E7E">
        <w:rPr>
          <w:rFonts w:ascii="Arial" w:hAnsi="Arial" w:cs="Arial"/>
          <w:color w:val="000000"/>
          <w:sz w:val="20"/>
        </w:rPr>
        <w:t>Obec Mikulov</w:t>
      </w:r>
      <w:r w:rsidR="002E2EE1" w:rsidRPr="009C09A0">
        <w:rPr>
          <w:rFonts w:ascii="Arial" w:hAnsi="Arial" w:cs="Arial"/>
          <w:color w:val="000000"/>
          <w:sz w:val="20"/>
        </w:rPr>
        <w:t xml:space="preserve"> </w:t>
      </w:r>
    </w:p>
    <w:p w14:paraId="058FCF2B" w14:textId="37ADC4F2"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8E2E7E">
        <w:rPr>
          <w:rFonts w:ascii="Arial" w:hAnsi="Arial" w:cs="Arial"/>
          <w:color w:val="000000"/>
          <w:sz w:val="20"/>
        </w:rPr>
        <w:t xml:space="preserve">Ing. Stanislav Němec                  </w:t>
      </w:r>
    </w:p>
    <w:p w14:paraId="58A9436D" w14:textId="3866C359" w:rsidR="00DD5ADF"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8E2E7E">
        <w:rPr>
          <w:rFonts w:ascii="Arial" w:hAnsi="Arial" w:cs="Arial"/>
          <w:color w:val="000000"/>
          <w:sz w:val="20"/>
        </w:rPr>
        <w:t>starosta obce</w:t>
      </w:r>
    </w:p>
    <w:p w14:paraId="708C7F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0838F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3242" w14:textId="77777777" w:rsidR="00422608" w:rsidRDefault="00422608" w:rsidP="0018136C">
      <w:r>
        <w:separator/>
      </w:r>
    </w:p>
  </w:endnote>
  <w:endnote w:type="continuationSeparator" w:id="0">
    <w:p w14:paraId="0E6932FB" w14:textId="77777777" w:rsidR="00422608" w:rsidRDefault="00422608"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31740"/>
      <w:docPartObj>
        <w:docPartGallery w:val="Page Numbers (Bottom of Page)"/>
        <w:docPartUnique/>
      </w:docPartObj>
    </w:sdtPr>
    <w:sdtContent>
      <w:p w14:paraId="02189695"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0455743A"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8FCD0" w14:textId="77777777" w:rsidR="00422608" w:rsidRDefault="00422608" w:rsidP="0018136C">
      <w:r>
        <w:separator/>
      </w:r>
    </w:p>
  </w:footnote>
  <w:footnote w:type="continuationSeparator" w:id="0">
    <w:p w14:paraId="56E5E7D3" w14:textId="77777777" w:rsidR="00422608" w:rsidRDefault="00422608"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671835709">
    <w:abstractNumId w:val="0"/>
  </w:num>
  <w:num w:numId="2" w16cid:durableId="2320055">
    <w:abstractNumId w:val="2"/>
  </w:num>
  <w:num w:numId="3" w16cid:durableId="599338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EE1"/>
    <w:rsid w:val="00017942"/>
    <w:rsid w:val="00026020"/>
    <w:rsid w:val="00026474"/>
    <w:rsid w:val="00037802"/>
    <w:rsid w:val="00041918"/>
    <w:rsid w:val="00046160"/>
    <w:rsid w:val="000521DF"/>
    <w:rsid w:val="00054119"/>
    <w:rsid w:val="000601D3"/>
    <w:rsid w:val="00064237"/>
    <w:rsid w:val="000706CA"/>
    <w:rsid w:val="00070C37"/>
    <w:rsid w:val="00077C58"/>
    <w:rsid w:val="000838F7"/>
    <w:rsid w:val="00092801"/>
    <w:rsid w:val="00096651"/>
    <w:rsid w:val="000A341A"/>
    <w:rsid w:val="000A57C3"/>
    <w:rsid w:val="000A77B0"/>
    <w:rsid w:val="000D3193"/>
    <w:rsid w:val="000D4D7B"/>
    <w:rsid w:val="000E0C9C"/>
    <w:rsid w:val="000E4E5A"/>
    <w:rsid w:val="000F0A7A"/>
    <w:rsid w:val="000F4F7D"/>
    <w:rsid w:val="00106891"/>
    <w:rsid w:val="001240B4"/>
    <w:rsid w:val="001429B0"/>
    <w:rsid w:val="001504CE"/>
    <w:rsid w:val="0015209A"/>
    <w:rsid w:val="00155805"/>
    <w:rsid w:val="00160A8A"/>
    <w:rsid w:val="00165254"/>
    <w:rsid w:val="0018136C"/>
    <w:rsid w:val="001A374A"/>
    <w:rsid w:val="001A445C"/>
    <w:rsid w:val="001A79DF"/>
    <w:rsid w:val="001B2EFA"/>
    <w:rsid w:val="001B4840"/>
    <w:rsid w:val="001C5073"/>
    <w:rsid w:val="001D1C43"/>
    <w:rsid w:val="001D2705"/>
    <w:rsid w:val="001E5141"/>
    <w:rsid w:val="001F381D"/>
    <w:rsid w:val="001F5104"/>
    <w:rsid w:val="001F54AF"/>
    <w:rsid w:val="001F5E4C"/>
    <w:rsid w:val="00205838"/>
    <w:rsid w:val="00205879"/>
    <w:rsid w:val="00217254"/>
    <w:rsid w:val="002216C2"/>
    <w:rsid w:val="002406E3"/>
    <w:rsid w:val="00244ACC"/>
    <w:rsid w:val="00246F1C"/>
    <w:rsid w:val="00272480"/>
    <w:rsid w:val="002B1213"/>
    <w:rsid w:val="002C26DF"/>
    <w:rsid w:val="002C683B"/>
    <w:rsid w:val="002D028B"/>
    <w:rsid w:val="002D41DD"/>
    <w:rsid w:val="002D61DA"/>
    <w:rsid w:val="002D73A1"/>
    <w:rsid w:val="002E2EE1"/>
    <w:rsid w:val="002E4CD7"/>
    <w:rsid w:val="002F06F3"/>
    <w:rsid w:val="002F684E"/>
    <w:rsid w:val="0031448D"/>
    <w:rsid w:val="0031785B"/>
    <w:rsid w:val="00327824"/>
    <w:rsid w:val="00330449"/>
    <w:rsid w:val="00331E32"/>
    <w:rsid w:val="00334AC1"/>
    <w:rsid w:val="00334B52"/>
    <w:rsid w:val="00345F1C"/>
    <w:rsid w:val="0037216B"/>
    <w:rsid w:val="0037447B"/>
    <w:rsid w:val="00375203"/>
    <w:rsid w:val="003878D2"/>
    <w:rsid w:val="003904D5"/>
    <w:rsid w:val="00392A2C"/>
    <w:rsid w:val="003973BE"/>
    <w:rsid w:val="003A1B29"/>
    <w:rsid w:val="003A20ED"/>
    <w:rsid w:val="003A2F82"/>
    <w:rsid w:val="003B1BCD"/>
    <w:rsid w:val="003B2110"/>
    <w:rsid w:val="003C13E0"/>
    <w:rsid w:val="003C62A8"/>
    <w:rsid w:val="003D2271"/>
    <w:rsid w:val="003D2CF7"/>
    <w:rsid w:val="003D406D"/>
    <w:rsid w:val="003E13A4"/>
    <w:rsid w:val="003E1468"/>
    <w:rsid w:val="003E487E"/>
    <w:rsid w:val="003F5ADF"/>
    <w:rsid w:val="003F682D"/>
    <w:rsid w:val="00413A88"/>
    <w:rsid w:val="004176B1"/>
    <w:rsid w:val="00421046"/>
    <w:rsid w:val="00422608"/>
    <w:rsid w:val="00427CA3"/>
    <w:rsid w:val="0043636E"/>
    <w:rsid w:val="0043746F"/>
    <w:rsid w:val="004407E9"/>
    <w:rsid w:val="00450E6E"/>
    <w:rsid w:val="00455E2E"/>
    <w:rsid w:val="00462323"/>
    <w:rsid w:val="00463B93"/>
    <w:rsid w:val="00466973"/>
    <w:rsid w:val="00467984"/>
    <w:rsid w:val="00480570"/>
    <w:rsid w:val="00484A9F"/>
    <w:rsid w:val="004865F2"/>
    <w:rsid w:val="004A1B20"/>
    <w:rsid w:val="004A7FBB"/>
    <w:rsid w:val="004D3472"/>
    <w:rsid w:val="004E34DC"/>
    <w:rsid w:val="004E37D2"/>
    <w:rsid w:val="004E76CA"/>
    <w:rsid w:val="004F676C"/>
    <w:rsid w:val="00512C83"/>
    <w:rsid w:val="0051386A"/>
    <w:rsid w:val="0054739B"/>
    <w:rsid w:val="005512C6"/>
    <w:rsid w:val="00551576"/>
    <w:rsid w:val="005540F4"/>
    <w:rsid w:val="00554B00"/>
    <w:rsid w:val="00563249"/>
    <w:rsid w:val="00574E47"/>
    <w:rsid w:val="00576327"/>
    <w:rsid w:val="0058474D"/>
    <w:rsid w:val="00584A35"/>
    <w:rsid w:val="005B2C99"/>
    <w:rsid w:val="005B3EA5"/>
    <w:rsid w:val="005C0741"/>
    <w:rsid w:val="005C4E4F"/>
    <w:rsid w:val="005C6297"/>
    <w:rsid w:val="005D1B0C"/>
    <w:rsid w:val="005D2BC0"/>
    <w:rsid w:val="005E7CE8"/>
    <w:rsid w:val="006210C6"/>
    <w:rsid w:val="00631404"/>
    <w:rsid w:val="006329A3"/>
    <w:rsid w:val="00647AD8"/>
    <w:rsid w:val="00652D09"/>
    <w:rsid w:val="00660B2C"/>
    <w:rsid w:val="00665CB2"/>
    <w:rsid w:val="006705C3"/>
    <w:rsid w:val="0067273F"/>
    <w:rsid w:val="00680279"/>
    <w:rsid w:val="00684F15"/>
    <w:rsid w:val="00686812"/>
    <w:rsid w:val="006A06E2"/>
    <w:rsid w:val="006A2DF3"/>
    <w:rsid w:val="006C4094"/>
    <w:rsid w:val="006D63DC"/>
    <w:rsid w:val="006E5385"/>
    <w:rsid w:val="00713CBD"/>
    <w:rsid w:val="00716B5D"/>
    <w:rsid w:val="00725BB6"/>
    <w:rsid w:val="007344E8"/>
    <w:rsid w:val="007514FE"/>
    <w:rsid w:val="00754142"/>
    <w:rsid w:val="00777468"/>
    <w:rsid w:val="0078331E"/>
    <w:rsid w:val="0078777B"/>
    <w:rsid w:val="007928C5"/>
    <w:rsid w:val="007A0F61"/>
    <w:rsid w:val="007A6566"/>
    <w:rsid w:val="007E10F3"/>
    <w:rsid w:val="007E38C9"/>
    <w:rsid w:val="00800646"/>
    <w:rsid w:val="00811CFF"/>
    <w:rsid w:val="00812BC2"/>
    <w:rsid w:val="008147CE"/>
    <w:rsid w:val="0081483B"/>
    <w:rsid w:val="00822D2F"/>
    <w:rsid w:val="0082315F"/>
    <w:rsid w:val="0083691F"/>
    <w:rsid w:val="0085035C"/>
    <w:rsid w:val="00853E3D"/>
    <w:rsid w:val="00861760"/>
    <w:rsid w:val="008639BB"/>
    <w:rsid w:val="0087500B"/>
    <w:rsid w:val="0087555E"/>
    <w:rsid w:val="00895819"/>
    <w:rsid w:val="008A6199"/>
    <w:rsid w:val="008A6B17"/>
    <w:rsid w:val="008B0D6E"/>
    <w:rsid w:val="008C38E2"/>
    <w:rsid w:val="008E020B"/>
    <w:rsid w:val="008E2E7E"/>
    <w:rsid w:val="008F51BE"/>
    <w:rsid w:val="009032A9"/>
    <w:rsid w:val="009125FA"/>
    <w:rsid w:val="00923786"/>
    <w:rsid w:val="009238E0"/>
    <w:rsid w:val="00927968"/>
    <w:rsid w:val="0093054B"/>
    <w:rsid w:val="009315D5"/>
    <w:rsid w:val="00943AF1"/>
    <w:rsid w:val="00952B83"/>
    <w:rsid w:val="00957B49"/>
    <w:rsid w:val="00966FB0"/>
    <w:rsid w:val="009675D5"/>
    <w:rsid w:val="00987D75"/>
    <w:rsid w:val="0099169B"/>
    <w:rsid w:val="00997836"/>
    <w:rsid w:val="00997AA3"/>
    <w:rsid w:val="009A10FD"/>
    <w:rsid w:val="009A17A6"/>
    <w:rsid w:val="009C6944"/>
    <w:rsid w:val="009D7956"/>
    <w:rsid w:val="009E0153"/>
    <w:rsid w:val="009E1627"/>
    <w:rsid w:val="009F6CFF"/>
    <w:rsid w:val="00A00B1C"/>
    <w:rsid w:val="00A145F7"/>
    <w:rsid w:val="00A20B39"/>
    <w:rsid w:val="00A27630"/>
    <w:rsid w:val="00A43022"/>
    <w:rsid w:val="00A60DA8"/>
    <w:rsid w:val="00A66B0D"/>
    <w:rsid w:val="00A741BB"/>
    <w:rsid w:val="00A83AC1"/>
    <w:rsid w:val="00A91D1A"/>
    <w:rsid w:val="00AA2DBE"/>
    <w:rsid w:val="00AB7356"/>
    <w:rsid w:val="00AB7BF3"/>
    <w:rsid w:val="00AE46FE"/>
    <w:rsid w:val="00B02600"/>
    <w:rsid w:val="00B038F6"/>
    <w:rsid w:val="00B041BB"/>
    <w:rsid w:val="00B05CBD"/>
    <w:rsid w:val="00B0695D"/>
    <w:rsid w:val="00B10E02"/>
    <w:rsid w:val="00B21C21"/>
    <w:rsid w:val="00B279FD"/>
    <w:rsid w:val="00B314ED"/>
    <w:rsid w:val="00B3212A"/>
    <w:rsid w:val="00B420CE"/>
    <w:rsid w:val="00B43C0F"/>
    <w:rsid w:val="00B47454"/>
    <w:rsid w:val="00B62853"/>
    <w:rsid w:val="00B66EA0"/>
    <w:rsid w:val="00B66FD7"/>
    <w:rsid w:val="00B8435B"/>
    <w:rsid w:val="00B848D8"/>
    <w:rsid w:val="00B87C7E"/>
    <w:rsid w:val="00BA3691"/>
    <w:rsid w:val="00BA75C4"/>
    <w:rsid w:val="00BA7827"/>
    <w:rsid w:val="00BA7FBF"/>
    <w:rsid w:val="00BB2B43"/>
    <w:rsid w:val="00BB300B"/>
    <w:rsid w:val="00BB4753"/>
    <w:rsid w:val="00BC6081"/>
    <w:rsid w:val="00BD036E"/>
    <w:rsid w:val="00BE0C87"/>
    <w:rsid w:val="00C30994"/>
    <w:rsid w:val="00C30F11"/>
    <w:rsid w:val="00C43B1A"/>
    <w:rsid w:val="00C504BA"/>
    <w:rsid w:val="00C528F6"/>
    <w:rsid w:val="00C67A6F"/>
    <w:rsid w:val="00C72A80"/>
    <w:rsid w:val="00C86835"/>
    <w:rsid w:val="00C97ECA"/>
    <w:rsid w:val="00CA1244"/>
    <w:rsid w:val="00CB2ECD"/>
    <w:rsid w:val="00CC053D"/>
    <w:rsid w:val="00CD755F"/>
    <w:rsid w:val="00CE037E"/>
    <w:rsid w:val="00CE163F"/>
    <w:rsid w:val="00CF06F3"/>
    <w:rsid w:val="00CF5465"/>
    <w:rsid w:val="00D14917"/>
    <w:rsid w:val="00D23A64"/>
    <w:rsid w:val="00D3104D"/>
    <w:rsid w:val="00D32506"/>
    <w:rsid w:val="00D35588"/>
    <w:rsid w:val="00D468B4"/>
    <w:rsid w:val="00D60814"/>
    <w:rsid w:val="00D67086"/>
    <w:rsid w:val="00D8129F"/>
    <w:rsid w:val="00D93742"/>
    <w:rsid w:val="00D94186"/>
    <w:rsid w:val="00DA62E0"/>
    <w:rsid w:val="00DA649F"/>
    <w:rsid w:val="00DA71D5"/>
    <w:rsid w:val="00DC1D1A"/>
    <w:rsid w:val="00DC36E6"/>
    <w:rsid w:val="00DC47EA"/>
    <w:rsid w:val="00DC72B6"/>
    <w:rsid w:val="00DD5ADF"/>
    <w:rsid w:val="00E0072C"/>
    <w:rsid w:val="00E10548"/>
    <w:rsid w:val="00E10B3F"/>
    <w:rsid w:val="00E12DE8"/>
    <w:rsid w:val="00E2139A"/>
    <w:rsid w:val="00E3393C"/>
    <w:rsid w:val="00E3427F"/>
    <w:rsid w:val="00E46D30"/>
    <w:rsid w:val="00E617C3"/>
    <w:rsid w:val="00E822CC"/>
    <w:rsid w:val="00EA25E2"/>
    <w:rsid w:val="00EA2F00"/>
    <w:rsid w:val="00EA5C92"/>
    <w:rsid w:val="00EC3A07"/>
    <w:rsid w:val="00EC5481"/>
    <w:rsid w:val="00ED23E0"/>
    <w:rsid w:val="00ED531A"/>
    <w:rsid w:val="00EE4101"/>
    <w:rsid w:val="00EE7100"/>
    <w:rsid w:val="00F01A85"/>
    <w:rsid w:val="00F34261"/>
    <w:rsid w:val="00F34787"/>
    <w:rsid w:val="00F42835"/>
    <w:rsid w:val="00F471F8"/>
    <w:rsid w:val="00F519FB"/>
    <w:rsid w:val="00F53222"/>
    <w:rsid w:val="00F67611"/>
    <w:rsid w:val="00F81A6F"/>
    <w:rsid w:val="00F862DA"/>
    <w:rsid w:val="00F93E5E"/>
    <w:rsid w:val="00FA0044"/>
    <w:rsid w:val="00FA41A2"/>
    <w:rsid w:val="00FA7369"/>
    <w:rsid w:val="00FB75EB"/>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BACE1"/>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8592">
      <w:bodyDiv w:val="1"/>
      <w:marLeft w:val="0"/>
      <w:marRight w:val="0"/>
      <w:marTop w:val="0"/>
      <w:marBottom w:val="0"/>
      <w:divBdr>
        <w:top w:val="none" w:sz="0" w:space="0" w:color="auto"/>
        <w:left w:val="none" w:sz="0" w:space="0" w:color="auto"/>
        <w:bottom w:val="none" w:sz="0" w:space="0" w:color="auto"/>
        <w:right w:val="none" w:sz="0" w:space="0" w:color="auto"/>
      </w:divBdr>
    </w:div>
    <w:div w:id="343168083">
      <w:bodyDiv w:val="1"/>
      <w:marLeft w:val="0"/>
      <w:marRight w:val="0"/>
      <w:marTop w:val="0"/>
      <w:marBottom w:val="0"/>
      <w:divBdr>
        <w:top w:val="none" w:sz="0" w:space="0" w:color="auto"/>
        <w:left w:val="none" w:sz="0" w:space="0" w:color="auto"/>
        <w:bottom w:val="none" w:sz="0" w:space="0" w:color="auto"/>
        <w:right w:val="none" w:sz="0" w:space="0" w:color="auto"/>
      </w:divBdr>
    </w:div>
    <w:div w:id="454912001">
      <w:bodyDiv w:val="1"/>
      <w:marLeft w:val="0"/>
      <w:marRight w:val="0"/>
      <w:marTop w:val="0"/>
      <w:marBottom w:val="0"/>
      <w:divBdr>
        <w:top w:val="none" w:sz="0" w:space="0" w:color="auto"/>
        <w:left w:val="none" w:sz="0" w:space="0" w:color="auto"/>
        <w:bottom w:val="none" w:sz="0" w:space="0" w:color="auto"/>
        <w:right w:val="none" w:sz="0" w:space="0" w:color="auto"/>
      </w:divBdr>
    </w:div>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15</Pages>
  <Words>8573</Words>
  <Characters>50583</Characters>
  <Application>Microsoft Office Word</Application>
  <DocSecurity>0</DocSecurity>
  <Lines>421</Lines>
  <Paragraphs>118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27</cp:revision>
  <cp:lastPrinted>2014-04-14T11:43:00Z</cp:lastPrinted>
  <dcterms:created xsi:type="dcterms:W3CDTF">2020-01-02T07:23:00Z</dcterms:created>
  <dcterms:modified xsi:type="dcterms:W3CDTF">2025-12-02T11:26:00Z</dcterms:modified>
</cp:coreProperties>
</file>